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4E270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AB" w:rsidRDefault="00E54FA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AB" w:rsidRPr="00E54FAB" w:rsidRDefault="00E54FAB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Merendeiras aprendem receitas saudáveis em o</w:t>
      </w:r>
      <w:r w:rsidRPr="00E54FAB">
        <w:rPr>
          <w:rFonts w:ascii="Arial" w:hAnsi="Arial" w:cs="Arial"/>
          <w:sz w:val="24"/>
          <w:szCs w:val="24"/>
        </w:rPr>
        <w:t>ficina</w:t>
      </w:r>
      <w:r>
        <w:rPr>
          <w:rFonts w:ascii="Arial" w:hAnsi="Arial" w:cs="Arial"/>
          <w:sz w:val="24"/>
          <w:szCs w:val="24"/>
        </w:rPr>
        <w:t xml:space="preserve"> de </w:t>
      </w:r>
      <w:r w:rsidRPr="00E54FAB">
        <w:rPr>
          <w:rFonts w:ascii="Arial" w:hAnsi="Arial" w:cs="Arial"/>
          <w:sz w:val="24"/>
          <w:szCs w:val="24"/>
        </w:rPr>
        <w:t>culinária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4FAB" w:rsidRDefault="00E54FAB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4FAB" w:rsidRDefault="00E54FAB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receitas saudáveis, usando alimentos ecológicos</w:t>
      </w:r>
      <w:r w:rsidR="00857A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54FAB">
        <w:rPr>
          <w:rFonts w:ascii="Arial" w:hAnsi="Arial" w:cs="Arial"/>
          <w:sz w:val="24"/>
          <w:szCs w:val="24"/>
        </w:rPr>
        <w:t xml:space="preserve">melhorar a qualidade </w:t>
      </w:r>
      <w:r>
        <w:rPr>
          <w:rFonts w:ascii="Arial" w:hAnsi="Arial" w:cs="Arial"/>
          <w:sz w:val="24"/>
          <w:szCs w:val="24"/>
        </w:rPr>
        <w:t xml:space="preserve">nutricional </w:t>
      </w:r>
      <w:r w:rsidRPr="00E54FAB">
        <w:rPr>
          <w:rFonts w:ascii="Arial" w:hAnsi="Arial" w:cs="Arial"/>
          <w:sz w:val="24"/>
          <w:szCs w:val="24"/>
        </w:rPr>
        <w:t>da merenda</w:t>
      </w:r>
      <w:r>
        <w:rPr>
          <w:rFonts w:ascii="Arial" w:hAnsi="Arial" w:cs="Arial"/>
          <w:sz w:val="24"/>
          <w:szCs w:val="24"/>
        </w:rPr>
        <w:t xml:space="preserve">, assim como </w:t>
      </w:r>
      <w:r w:rsidRPr="00E54FAB">
        <w:rPr>
          <w:rFonts w:ascii="Arial" w:hAnsi="Arial" w:cs="Arial"/>
          <w:sz w:val="24"/>
          <w:szCs w:val="24"/>
        </w:rPr>
        <w:t>o sabor</w:t>
      </w:r>
      <w:r>
        <w:rPr>
          <w:rFonts w:ascii="Arial" w:hAnsi="Arial" w:cs="Arial"/>
          <w:sz w:val="24"/>
          <w:szCs w:val="24"/>
        </w:rPr>
        <w:t xml:space="preserve"> e a</w:t>
      </w:r>
      <w:r w:rsidRPr="00E54FAB">
        <w:rPr>
          <w:rFonts w:ascii="Arial" w:hAnsi="Arial" w:cs="Arial"/>
          <w:sz w:val="24"/>
          <w:szCs w:val="24"/>
        </w:rPr>
        <w:t xml:space="preserve"> apresentação</w:t>
      </w:r>
      <w:r>
        <w:rPr>
          <w:rFonts w:ascii="Arial" w:hAnsi="Arial" w:cs="Arial"/>
          <w:sz w:val="24"/>
          <w:szCs w:val="24"/>
        </w:rPr>
        <w:t xml:space="preserve">, </w:t>
      </w:r>
      <w:r w:rsidR="00857A8A">
        <w:rPr>
          <w:rFonts w:ascii="Arial" w:hAnsi="Arial" w:cs="Arial"/>
          <w:sz w:val="24"/>
          <w:szCs w:val="24"/>
        </w:rPr>
        <w:t>além de</w:t>
      </w:r>
      <w:r>
        <w:rPr>
          <w:rFonts w:ascii="Arial" w:hAnsi="Arial" w:cs="Arial"/>
          <w:sz w:val="24"/>
          <w:szCs w:val="24"/>
        </w:rPr>
        <w:t xml:space="preserve"> aumentar a variedade de cardápios</w:t>
      </w:r>
      <w:r w:rsidR="00857A8A">
        <w:rPr>
          <w:rFonts w:ascii="Arial" w:hAnsi="Arial" w:cs="Arial"/>
          <w:sz w:val="24"/>
          <w:szCs w:val="24"/>
        </w:rPr>
        <w:t xml:space="preserve">, foram </w:t>
      </w:r>
      <w:r w:rsidR="002B6AE7">
        <w:rPr>
          <w:rFonts w:ascii="Arial" w:hAnsi="Arial" w:cs="Arial"/>
          <w:sz w:val="24"/>
          <w:szCs w:val="24"/>
        </w:rPr>
        <w:t>alguns d</w:t>
      </w:r>
      <w:r w:rsidR="00857A8A">
        <w:rPr>
          <w:rFonts w:ascii="Arial" w:hAnsi="Arial" w:cs="Arial"/>
          <w:sz w:val="24"/>
          <w:szCs w:val="24"/>
        </w:rPr>
        <w:t xml:space="preserve">os motivos que levaram as merendeiras de escolas públicas a participarem da Oficina de Culinária e </w:t>
      </w:r>
      <w:proofErr w:type="spellStart"/>
      <w:r w:rsidR="00857A8A">
        <w:rPr>
          <w:rFonts w:ascii="Arial" w:hAnsi="Arial" w:cs="Arial"/>
          <w:sz w:val="24"/>
          <w:szCs w:val="24"/>
        </w:rPr>
        <w:t>Agroecologia</w:t>
      </w:r>
      <w:proofErr w:type="spellEnd"/>
      <w:r w:rsidR="001E3F42">
        <w:rPr>
          <w:rFonts w:ascii="Arial" w:hAnsi="Arial" w:cs="Arial"/>
          <w:sz w:val="24"/>
          <w:szCs w:val="24"/>
        </w:rPr>
        <w:t>,</w:t>
      </w:r>
      <w:r w:rsidR="00857A8A">
        <w:rPr>
          <w:rFonts w:ascii="Arial" w:hAnsi="Arial" w:cs="Arial"/>
          <w:sz w:val="24"/>
          <w:szCs w:val="24"/>
        </w:rPr>
        <w:t xml:space="preserve"> no município de Três Cachoeiras, dia 27/06. </w:t>
      </w:r>
    </w:p>
    <w:p w:rsidR="00E54FAB" w:rsidRDefault="00E54FAB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8FD" w:rsidRDefault="00712EE5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 w:rsidR="0078194E">
        <w:rPr>
          <w:rFonts w:ascii="Arial" w:hAnsi="Arial" w:cs="Arial"/>
          <w:sz w:val="24"/>
          <w:szCs w:val="24"/>
        </w:rPr>
        <w:t xml:space="preserve"> convite da nutricionista do município, Daniele </w:t>
      </w:r>
      <w:proofErr w:type="spellStart"/>
      <w:r w:rsidR="0078194E">
        <w:rPr>
          <w:rFonts w:ascii="Arial" w:hAnsi="Arial" w:cs="Arial"/>
          <w:sz w:val="24"/>
          <w:szCs w:val="24"/>
        </w:rPr>
        <w:t>Galeriano</w:t>
      </w:r>
      <w:proofErr w:type="spellEnd"/>
      <w:r w:rsidR="0078194E">
        <w:rPr>
          <w:rFonts w:ascii="Arial" w:hAnsi="Arial" w:cs="Arial"/>
          <w:sz w:val="24"/>
          <w:szCs w:val="24"/>
        </w:rPr>
        <w:t xml:space="preserve">, a Ação Nascente Maquiné (ANAMA) realizou a formação para as merendeiras locais e dos municípios de Torres e Arroio do Sal. </w:t>
      </w:r>
      <w:r w:rsidR="00965F16">
        <w:rPr>
          <w:rFonts w:ascii="Arial" w:hAnsi="Arial" w:cs="Arial"/>
          <w:sz w:val="24"/>
          <w:szCs w:val="24"/>
        </w:rPr>
        <w:t>A</w:t>
      </w:r>
      <w:r w:rsidR="001E3F42">
        <w:rPr>
          <w:rFonts w:ascii="Arial" w:hAnsi="Arial" w:cs="Arial"/>
          <w:sz w:val="24"/>
          <w:szCs w:val="24"/>
        </w:rPr>
        <w:t xml:space="preserve"> </w:t>
      </w:r>
      <w:r w:rsidR="0078194E">
        <w:rPr>
          <w:rFonts w:ascii="Arial" w:hAnsi="Arial" w:cs="Arial"/>
          <w:sz w:val="24"/>
          <w:szCs w:val="24"/>
        </w:rPr>
        <w:t>nutricionista Mariana Ramos e a pedagoga Valéria Bastos ensinaram sete receitas que utilizam ingredientes naturais</w:t>
      </w:r>
      <w:r w:rsidR="00965F16">
        <w:rPr>
          <w:rFonts w:ascii="Arial" w:hAnsi="Arial" w:cs="Arial"/>
          <w:sz w:val="24"/>
          <w:szCs w:val="24"/>
        </w:rPr>
        <w:t>,</w:t>
      </w:r>
      <w:r w:rsidR="0078194E">
        <w:rPr>
          <w:rFonts w:ascii="Arial" w:hAnsi="Arial" w:cs="Arial"/>
          <w:sz w:val="24"/>
          <w:szCs w:val="24"/>
        </w:rPr>
        <w:t xml:space="preserve"> provenientes da agricultura familiar. </w:t>
      </w:r>
      <w:r w:rsidR="00FF15FD">
        <w:rPr>
          <w:rFonts w:ascii="Arial" w:hAnsi="Arial" w:cs="Arial"/>
          <w:sz w:val="24"/>
          <w:szCs w:val="24"/>
        </w:rPr>
        <w:t>A</w:t>
      </w:r>
      <w:r w:rsidR="00965F16">
        <w:rPr>
          <w:rFonts w:ascii="Arial" w:hAnsi="Arial" w:cs="Arial"/>
          <w:sz w:val="24"/>
          <w:szCs w:val="24"/>
        </w:rPr>
        <w:t xml:space="preserve">s 25 participantes </w:t>
      </w:r>
      <w:r w:rsidR="00FF15FD">
        <w:rPr>
          <w:rFonts w:ascii="Arial" w:hAnsi="Arial" w:cs="Arial"/>
          <w:sz w:val="24"/>
          <w:szCs w:val="24"/>
        </w:rPr>
        <w:t>ficaram entusiasmadas com as</w:t>
      </w:r>
      <w:r w:rsidR="00965F16">
        <w:rPr>
          <w:rFonts w:ascii="Arial" w:hAnsi="Arial" w:cs="Arial"/>
          <w:sz w:val="24"/>
          <w:szCs w:val="24"/>
        </w:rPr>
        <w:t xml:space="preserve"> </w:t>
      </w:r>
      <w:r w:rsidR="001E1FF5">
        <w:rPr>
          <w:rFonts w:ascii="Arial" w:hAnsi="Arial" w:cs="Arial"/>
          <w:sz w:val="24"/>
          <w:szCs w:val="24"/>
        </w:rPr>
        <w:t>conversa</w:t>
      </w:r>
      <w:r w:rsidR="00FF15FD">
        <w:rPr>
          <w:rFonts w:ascii="Arial" w:hAnsi="Arial" w:cs="Arial"/>
          <w:sz w:val="24"/>
          <w:szCs w:val="24"/>
        </w:rPr>
        <w:t>s</w:t>
      </w:r>
      <w:r w:rsidR="001E1FF5">
        <w:rPr>
          <w:rFonts w:ascii="Arial" w:hAnsi="Arial" w:cs="Arial"/>
          <w:sz w:val="24"/>
          <w:szCs w:val="24"/>
        </w:rPr>
        <w:t xml:space="preserve"> so</w:t>
      </w:r>
      <w:r w:rsidR="00965F16">
        <w:rPr>
          <w:rFonts w:ascii="Arial" w:hAnsi="Arial" w:cs="Arial"/>
          <w:sz w:val="24"/>
          <w:szCs w:val="24"/>
        </w:rPr>
        <w:t>bre saúde, alimentos nutritivos e</w:t>
      </w:r>
      <w:r w:rsidR="001E1FF5">
        <w:rPr>
          <w:rFonts w:ascii="Arial" w:hAnsi="Arial" w:cs="Arial"/>
          <w:sz w:val="24"/>
          <w:szCs w:val="24"/>
        </w:rPr>
        <w:t xml:space="preserve"> </w:t>
      </w:r>
      <w:r w:rsidR="00965F16">
        <w:rPr>
          <w:rFonts w:ascii="Arial" w:hAnsi="Arial" w:cs="Arial"/>
          <w:sz w:val="24"/>
          <w:szCs w:val="24"/>
        </w:rPr>
        <w:t>a importância de consumir alimentos da agricultura familiar.</w:t>
      </w:r>
      <w:r w:rsidR="001E1FF5">
        <w:rPr>
          <w:rFonts w:ascii="Arial" w:hAnsi="Arial" w:cs="Arial"/>
          <w:sz w:val="24"/>
          <w:szCs w:val="24"/>
        </w:rPr>
        <w:t xml:space="preserve"> </w:t>
      </w:r>
      <w:r w:rsidR="00BA18FD">
        <w:rPr>
          <w:rFonts w:ascii="Arial" w:hAnsi="Arial" w:cs="Arial"/>
          <w:sz w:val="24"/>
          <w:szCs w:val="24"/>
        </w:rPr>
        <w:t>“É preciso</w:t>
      </w:r>
      <w:r w:rsidR="001E1FF5">
        <w:rPr>
          <w:rFonts w:ascii="Arial" w:hAnsi="Arial" w:cs="Arial"/>
          <w:sz w:val="24"/>
          <w:szCs w:val="24"/>
        </w:rPr>
        <w:t xml:space="preserve"> valorizar as merendeiras</w:t>
      </w:r>
      <w:r w:rsidR="00BA18FD">
        <w:rPr>
          <w:rFonts w:ascii="Arial" w:hAnsi="Arial" w:cs="Arial"/>
          <w:sz w:val="24"/>
          <w:szCs w:val="24"/>
        </w:rPr>
        <w:t>, pois elas</w:t>
      </w:r>
      <w:r w:rsidR="001E1FF5">
        <w:rPr>
          <w:rFonts w:ascii="Arial" w:hAnsi="Arial" w:cs="Arial"/>
          <w:sz w:val="24"/>
          <w:szCs w:val="24"/>
        </w:rPr>
        <w:t xml:space="preserve"> também são educadoras</w:t>
      </w:r>
      <w:r w:rsidR="00BA18FD">
        <w:rPr>
          <w:rFonts w:ascii="Arial" w:hAnsi="Arial" w:cs="Arial"/>
          <w:sz w:val="24"/>
          <w:szCs w:val="24"/>
        </w:rPr>
        <w:t>” afirmou Valéria.</w:t>
      </w:r>
      <w:r w:rsidR="001E1FF5">
        <w:rPr>
          <w:rFonts w:ascii="Arial" w:hAnsi="Arial" w:cs="Arial"/>
          <w:sz w:val="24"/>
          <w:szCs w:val="24"/>
        </w:rPr>
        <w:t xml:space="preserve"> </w:t>
      </w:r>
    </w:p>
    <w:p w:rsidR="00BA18FD" w:rsidRDefault="00BA18FD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94E" w:rsidRDefault="00BA18FD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gostinho de quero mais, a nutricionista</w:t>
      </w:r>
      <w:r w:rsidR="00712EE5">
        <w:rPr>
          <w:rFonts w:ascii="Arial" w:hAnsi="Arial" w:cs="Arial"/>
          <w:sz w:val="24"/>
          <w:szCs w:val="24"/>
        </w:rPr>
        <w:t xml:space="preserve"> Daniele</w:t>
      </w:r>
      <w:r>
        <w:rPr>
          <w:rFonts w:ascii="Arial" w:hAnsi="Arial" w:cs="Arial"/>
          <w:sz w:val="24"/>
          <w:szCs w:val="24"/>
        </w:rPr>
        <w:t xml:space="preserve"> disse que</w:t>
      </w:r>
      <w:r w:rsidR="00712EE5">
        <w:rPr>
          <w:rFonts w:ascii="Arial" w:hAnsi="Arial" w:cs="Arial"/>
          <w:sz w:val="24"/>
          <w:szCs w:val="24"/>
        </w:rPr>
        <w:t xml:space="preserve"> a oficina</w:t>
      </w:r>
      <w:r>
        <w:rPr>
          <w:rFonts w:ascii="Arial" w:hAnsi="Arial" w:cs="Arial"/>
          <w:sz w:val="24"/>
          <w:szCs w:val="24"/>
        </w:rPr>
        <w:t xml:space="preserve"> foi muito interessante e</w:t>
      </w:r>
      <w:r w:rsidR="00712EE5">
        <w:rPr>
          <w:rFonts w:ascii="Arial" w:hAnsi="Arial" w:cs="Arial"/>
          <w:sz w:val="24"/>
          <w:szCs w:val="24"/>
        </w:rPr>
        <w:t xml:space="preserve"> </w:t>
      </w:r>
      <w:r w:rsidR="00712EE5" w:rsidRPr="00712EE5">
        <w:rPr>
          <w:rFonts w:ascii="Arial" w:hAnsi="Arial" w:cs="Arial"/>
          <w:sz w:val="24"/>
          <w:szCs w:val="24"/>
        </w:rPr>
        <w:t>trouxe várias receitas possíveis de serem aplicadas</w:t>
      </w:r>
      <w:r>
        <w:rPr>
          <w:rFonts w:ascii="Arial" w:hAnsi="Arial" w:cs="Arial"/>
          <w:sz w:val="24"/>
          <w:szCs w:val="24"/>
        </w:rPr>
        <w:t>.</w:t>
      </w:r>
      <w:r w:rsidR="00712EE5" w:rsidRPr="00712EE5">
        <w:rPr>
          <w:rFonts w:ascii="Arial" w:hAnsi="Arial" w:cs="Arial"/>
          <w:sz w:val="24"/>
          <w:szCs w:val="24"/>
        </w:rPr>
        <w:t xml:space="preserve"> </w:t>
      </w:r>
      <w:r w:rsidR="00712EE5">
        <w:rPr>
          <w:rFonts w:ascii="Arial" w:hAnsi="Arial" w:cs="Arial"/>
          <w:sz w:val="24"/>
          <w:szCs w:val="24"/>
        </w:rPr>
        <w:t>“O</w:t>
      </w:r>
      <w:r w:rsidR="00712EE5" w:rsidRPr="00712EE5">
        <w:rPr>
          <w:rFonts w:ascii="Arial" w:hAnsi="Arial" w:cs="Arial"/>
          <w:sz w:val="24"/>
          <w:szCs w:val="24"/>
        </w:rPr>
        <w:t>s reflexos d</w:t>
      </w:r>
      <w:r w:rsidR="001E3F42">
        <w:rPr>
          <w:rFonts w:ascii="Arial" w:hAnsi="Arial" w:cs="Arial"/>
          <w:sz w:val="24"/>
          <w:szCs w:val="24"/>
        </w:rPr>
        <w:t>o aprendizado</w:t>
      </w:r>
      <w:r w:rsidR="00712EE5" w:rsidRPr="00712EE5">
        <w:rPr>
          <w:rFonts w:ascii="Arial" w:hAnsi="Arial" w:cs="Arial"/>
          <w:sz w:val="24"/>
          <w:szCs w:val="24"/>
        </w:rPr>
        <w:t xml:space="preserve"> já estão sendo notados no dia-a-dia das cozinhas das escolas</w:t>
      </w:r>
      <w:r w:rsidR="00712EE5">
        <w:rPr>
          <w:rFonts w:ascii="Arial" w:hAnsi="Arial" w:cs="Arial"/>
          <w:sz w:val="24"/>
          <w:szCs w:val="24"/>
        </w:rPr>
        <w:t>”, observou</w:t>
      </w:r>
      <w:r>
        <w:rPr>
          <w:rFonts w:ascii="Arial" w:hAnsi="Arial" w:cs="Arial"/>
          <w:sz w:val="24"/>
          <w:szCs w:val="24"/>
        </w:rPr>
        <w:t xml:space="preserve"> com otimismo.</w:t>
      </w:r>
    </w:p>
    <w:p w:rsidR="0078194E" w:rsidRDefault="0078194E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A8A" w:rsidRDefault="0078194E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57A8A">
        <w:rPr>
          <w:rFonts w:ascii="Arial" w:hAnsi="Arial" w:cs="Arial"/>
          <w:sz w:val="24"/>
          <w:szCs w:val="24"/>
        </w:rPr>
        <w:t xml:space="preserve"> formação </w:t>
      </w:r>
      <w:r w:rsidR="003E45CB">
        <w:rPr>
          <w:rFonts w:ascii="Arial" w:hAnsi="Arial" w:cs="Arial"/>
          <w:sz w:val="24"/>
          <w:szCs w:val="24"/>
        </w:rPr>
        <w:t xml:space="preserve">faz parte das ações do </w:t>
      </w:r>
      <w:r w:rsidR="00F652F6">
        <w:rPr>
          <w:rFonts w:ascii="Arial" w:hAnsi="Arial" w:cs="Arial"/>
          <w:sz w:val="24"/>
          <w:szCs w:val="24"/>
        </w:rPr>
        <w:t xml:space="preserve">projeto Agricultura </w:t>
      </w:r>
      <w:r w:rsidR="003E45CB">
        <w:rPr>
          <w:rFonts w:ascii="Arial" w:hAnsi="Arial" w:cs="Arial"/>
          <w:sz w:val="24"/>
          <w:szCs w:val="24"/>
        </w:rPr>
        <w:t>F</w:t>
      </w:r>
      <w:r w:rsidR="00F652F6">
        <w:rPr>
          <w:rFonts w:ascii="Arial" w:hAnsi="Arial" w:cs="Arial"/>
          <w:sz w:val="24"/>
          <w:szCs w:val="24"/>
        </w:rPr>
        <w:t xml:space="preserve">amiliar e </w:t>
      </w:r>
      <w:proofErr w:type="spellStart"/>
      <w:r w:rsidR="003E45CB">
        <w:rPr>
          <w:rFonts w:ascii="Arial" w:hAnsi="Arial" w:cs="Arial"/>
          <w:sz w:val="24"/>
          <w:szCs w:val="24"/>
        </w:rPr>
        <w:t>Agroecologia</w:t>
      </w:r>
      <w:proofErr w:type="spellEnd"/>
      <w:r w:rsidR="003E45CB">
        <w:rPr>
          <w:rFonts w:ascii="Arial" w:hAnsi="Arial" w:cs="Arial"/>
          <w:sz w:val="24"/>
          <w:szCs w:val="24"/>
        </w:rPr>
        <w:t xml:space="preserve">, desenvolvido pela ANAMA, com patrocínio da Petrobras, através do </w:t>
      </w:r>
      <w:r w:rsidRPr="0078194E">
        <w:rPr>
          <w:rFonts w:ascii="Arial" w:hAnsi="Arial" w:cs="Arial"/>
          <w:sz w:val="24"/>
          <w:szCs w:val="24"/>
        </w:rPr>
        <w:t>Programa Petrobras Desenvolvimento &amp; Cidadania</w:t>
      </w:r>
      <w:r w:rsidR="003E45CB">
        <w:rPr>
          <w:rFonts w:ascii="Arial" w:hAnsi="Arial" w:cs="Arial"/>
          <w:sz w:val="24"/>
          <w:szCs w:val="24"/>
        </w:rPr>
        <w:t>.</w:t>
      </w:r>
      <w:r w:rsidR="001E3F42">
        <w:rPr>
          <w:rFonts w:ascii="Arial" w:hAnsi="Arial" w:cs="Arial"/>
          <w:sz w:val="24"/>
          <w:szCs w:val="24"/>
        </w:rPr>
        <w:t xml:space="preserve"> Um dos eixos do projeto visa incentivar e orientar merendeiras, professores, nutricionistas e diretores de escolas sobre a importância de comprar alimentos da agricultura familiar, principalmente o </w:t>
      </w:r>
      <w:proofErr w:type="spellStart"/>
      <w:r w:rsidR="001E3F42">
        <w:rPr>
          <w:rFonts w:ascii="Arial" w:hAnsi="Arial" w:cs="Arial"/>
          <w:sz w:val="24"/>
          <w:szCs w:val="24"/>
        </w:rPr>
        <w:t>agroecológico</w:t>
      </w:r>
      <w:proofErr w:type="spellEnd"/>
      <w:r w:rsidR="001E3F42">
        <w:rPr>
          <w:rFonts w:ascii="Arial" w:hAnsi="Arial" w:cs="Arial"/>
          <w:sz w:val="24"/>
          <w:szCs w:val="24"/>
        </w:rPr>
        <w:t>. Desta maneira, além de contribu</w:t>
      </w:r>
      <w:r w:rsidR="00BA18FD">
        <w:rPr>
          <w:rFonts w:ascii="Arial" w:hAnsi="Arial" w:cs="Arial"/>
          <w:sz w:val="24"/>
          <w:szCs w:val="24"/>
        </w:rPr>
        <w:t>ir</w:t>
      </w:r>
      <w:r w:rsidR="001E3F42">
        <w:rPr>
          <w:rFonts w:ascii="Arial" w:hAnsi="Arial" w:cs="Arial"/>
          <w:sz w:val="24"/>
          <w:szCs w:val="24"/>
        </w:rPr>
        <w:t xml:space="preserve"> para a geração de renda do agricultor e incentivar a preservação ambiental, a</w:t>
      </w:r>
      <w:r w:rsidR="00BA18FD">
        <w:rPr>
          <w:rFonts w:ascii="Arial" w:hAnsi="Arial" w:cs="Arial"/>
          <w:sz w:val="24"/>
          <w:szCs w:val="24"/>
        </w:rPr>
        <w:t xml:space="preserve"> comunidade escolar</w:t>
      </w:r>
      <w:r w:rsidR="001E3F42">
        <w:rPr>
          <w:rFonts w:ascii="Arial" w:hAnsi="Arial" w:cs="Arial"/>
          <w:sz w:val="24"/>
          <w:szCs w:val="24"/>
        </w:rPr>
        <w:t xml:space="preserve"> estar</w:t>
      </w:r>
      <w:r w:rsidR="00BA18FD">
        <w:rPr>
          <w:rFonts w:ascii="Arial" w:hAnsi="Arial" w:cs="Arial"/>
          <w:sz w:val="24"/>
          <w:szCs w:val="24"/>
        </w:rPr>
        <w:t>á</w:t>
      </w:r>
      <w:r w:rsidR="001E3F42">
        <w:rPr>
          <w:rFonts w:ascii="Arial" w:hAnsi="Arial" w:cs="Arial"/>
          <w:sz w:val="24"/>
          <w:szCs w:val="24"/>
        </w:rPr>
        <w:t xml:space="preserve"> consumindo alimentos mais saudáveis e nutritivos.</w:t>
      </w:r>
    </w:p>
    <w:p w:rsidR="00857A8A" w:rsidRPr="00E54FAB" w:rsidRDefault="00857A8A" w:rsidP="00E54F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57A8A" w:rsidRPr="00E54FAB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0C88"/>
    <w:rsid w:val="000D0C88"/>
    <w:rsid w:val="001E1FF5"/>
    <w:rsid w:val="001E3F42"/>
    <w:rsid w:val="002B6AE7"/>
    <w:rsid w:val="003E45CB"/>
    <w:rsid w:val="004E2700"/>
    <w:rsid w:val="00574545"/>
    <w:rsid w:val="00712EE5"/>
    <w:rsid w:val="0078194E"/>
    <w:rsid w:val="00857A8A"/>
    <w:rsid w:val="00965F16"/>
    <w:rsid w:val="00AA6A7D"/>
    <w:rsid w:val="00BA18FD"/>
    <w:rsid w:val="00BC4FC4"/>
    <w:rsid w:val="00E54FAB"/>
    <w:rsid w:val="00F652F6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162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2012-07-04T21:58:00Z</dcterms:created>
  <dcterms:modified xsi:type="dcterms:W3CDTF">2012-07-05T00:54:00Z</dcterms:modified>
</cp:coreProperties>
</file>