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AC" w:rsidRPr="00B57093" w:rsidRDefault="006D5EAC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57093">
        <w:rPr>
          <w:rFonts w:ascii="Arial" w:hAnsi="Arial" w:cs="Arial"/>
          <w:i/>
          <w:sz w:val="24"/>
          <w:szCs w:val="24"/>
        </w:rPr>
        <w:t xml:space="preserve">Resumo para </w:t>
      </w:r>
      <w:r w:rsidR="00B57093">
        <w:rPr>
          <w:rFonts w:ascii="Arial" w:hAnsi="Arial" w:cs="Arial"/>
          <w:i/>
          <w:sz w:val="24"/>
          <w:szCs w:val="24"/>
        </w:rPr>
        <w:t>a pá</w:t>
      </w:r>
      <w:r w:rsidRPr="00B57093">
        <w:rPr>
          <w:rFonts w:ascii="Arial" w:hAnsi="Arial" w:cs="Arial"/>
          <w:i/>
          <w:sz w:val="24"/>
          <w:szCs w:val="24"/>
        </w:rPr>
        <w:t>gina inicial:</w:t>
      </w:r>
    </w:p>
    <w:p w:rsidR="00B57093" w:rsidRDefault="00B57093" w:rsidP="006D5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093" w:rsidRDefault="00B57093" w:rsidP="006D5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Seminário debate a política de </w:t>
      </w:r>
      <w:proofErr w:type="spellStart"/>
      <w:r>
        <w:rPr>
          <w:rFonts w:ascii="Arial" w:hAnsi="Arial" w:cs="Arial"/>
          <w:sz w:val="24"/>
          <w:szCs w:val="24"/>
        </w:rPr>
        <w:t>agroecologia</w:t>
      </w:r>
      <w:proofErr w:type="spellEnd"/>
      <w:r>
        <w:rPr>
          <w:rFonts w:ascii="Arial" w:hAnsi="Arial" w:cs="Arial"/>
          <w:sz w:val="24"/>
          <w:szCs w:val="24"/>
        </w:rPr>
        <w:t xml:space="preserve"> e sistemas de produção orgânica</w:t>
      </w:r>
    </w:p>
    <w:p w:rsidR="00B57093" w:rsidRDefault="00B57093" w:rsidP="006D5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EAC" w:rsidRDefault="006D5EAC" w:rsidP="006D5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Organizações dos três estados do Sul (SC, PR e RS) voltadas </w:t>
      </w:r>
      <w:r w:rsidR="00B5709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57093">
        <w:rPr>
          <w:rFonts w:ascii="Arial" w:hAnsi="Arial" w:cs="Arial"/>
          <w:sz w:val="24"/>
          <w:szCs w:val="24"/>
        </w:rPr>
        <w:t>agroecologia</w:t>
      </w:r>
      <w:proofErr w:type="spellEnd"/>
      <w:r w:rsidR="00B57093">
        <w:rPr>
          <w:rFonts w:ascii="Arial" w:hAnsi="Arial" w:cs="Arial"/>
          <w:sz w:val="24"/>
          <w:szCs w:val="24"/>
        </w:rPr>
        <w:t xml:space="preserve">, entre elas a ANAMA, </w:t>
      </w:r>
      <w:r>
        <w:rPr>
          <w:rFonts w:ascii="Arial" w:hAnsi="Arial" w:cs="Arial"/>
          <w:sz w:val="24"/>
          <w:szCs w:val="24"/>
        </w:rPr>
        <w:t xml:space="preserve">estiveram reunidas em Passo Fundo, entre os dias 6 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março, para debater a Política Nacional de </w:t>
      </w:r>
      <w:proofErr w:type="spellStart"/>
      <w:r>
        <w:rPr>
          <w:rFonts w:ascii="Arial" w:hAnsi="Arial" w:cs="Arial"/>
          <w:sz w:val="24"/>
          <w:szCs w:val="24"/>
        </w:rPr>
        <w:t>Agroecologia</w:t>
      </w:r>
      <w:proofErr w:type="spellEnd"/>
      <w:r>
        <w:rPr>
          <w:rFonts w:ascii="Arial" w:hAnsi="Arial" w:cs="Arial"/>
          <w:sz w:val="24"/>
          <w:szCs w:val="24"/>
        </w:rPr>
        <w:t xml:space="preserve"> e Sistemas de Produção Orgânica</w:t>
      </w:r>
      <w:r w:rsidR="00B57093">
        <w:rPr>
          <w:rFonts w:ascii="Arial" w:hAnsi="Arial" w:cs="Arial"/>
          <w:sz w:val="24"/>
          <w:szCs w:val="24"/>
        </w:rPr>
        <w:t xml:space="preserve">. As reuniões que acontecem nas cinco regiões do Brasil estão discutindo a </w:t>
      </w:r>
      <w:r>
        <w:rPr>
          <w:rFonts w:ascii="Arial" w:hAnsi="Arial" w:cs="Arial"/>
          <w:sz w:val="24"/>
          <w:szCs w:val="24"/>
        </w:rPr>
        <w:t xml:space="preserve">proposta de lei que </w:t>
      </w:r>
      <w:r w:rsidR="00B570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D7FCB">
        <w:rPr>
          <w:rFonts w:ascii="Arial" w:hAnsi="Arial" w:cs="Arial"/>
          <w:sz w:val="24"/>
          <w:szCs w:val="24"/>
        </w:rPr>
        <w:t xml:space="preserve">governo federal pretende lançar </w:t>
      </w:r>
      <w:r>
        <w:rPr>
          <w:rFonts w:ascii="Arial" w:hAnsi="Arial" w:cs="Arial"/>
          <w:sz w:val="24"/>
          <w:szCs w:val="24"/>
        </w:rPr>
        <w:t>na Conferência Rio + 20.</w:t>
      </w:r>
    </w:p>
    <w:p w:rsidR="006D5EAC" w:rsidRDefault="006D5EA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EAC" w:rsidRDefault="006D5EA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0CC" w:rsidRDefault="00D400C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Seminário debate a política de </w:t>
      </w:r>
      <w:proofErr w:type="spellStart"/>
      <w:r w:rsidR="00365BB7">
        <w:rPr>
          <w:rFonts w:ascii="Arial" w:hAnsi="Arial" w:cs="Arial"/>
          <w:sz w:val="24"/>
          <w:szCs w:val="24"/>
        </w:rPr>
        <w:t>a</w:t>
      </w:r>
      <w:r w:rsidR="0065765F">
        <w:rPr>
          <w:rFonts w:ascii="Arial" w:hAnsi="Arial" w:cs="Arial"/>
          <w:sz w:val="24"/>
          <w:szCs w:val="24"/>
        </w:rPr>
        <w:t>groecologia</w:t>
      </w:r>
      <w:proofErr w:type="spellEnd"/>
      <w:r w:rsidR="0065765F">
        <w:rPr>
          <w:rFonts w:ascii="Arial" w:hAnsi="Arial" w:cs="Arial"/>
          <w:sz w:val="24"/>
          <w:szCs w:val="24"/>
        </w:rPr>
        <w:t xml:space="preserve"> e </w:t>
      </w:r>
      <w:r w:rsidR="00365BB7">
        <w:rPr>
          <w:rFonts w:ascii="Arial" w:hAnsi="Arial" w:cs="Arial"/>
          <w:sz w:val="24"/>
          <w:szCs w:val="24"/>
        </w:rPr>
        <w:t>sistemas de p</w:t>
      </w:r>
      <w:r w:rsidR="0065765F">
        <w:rPr>
          <w:rFonts w:ascii="Arial" w:hAnsi="Arial" w:cs="Arial"/>
          <w:sz w:val="24"/>
          <w:szCs w:val="24"/>
        </w:rPr>
        <w:t xml:space="preserve">rodução </w:t>
      </w:r>
      <w:r w:rsidR="00365BB7">
        <w:rPr>
          <w:rFonts w:ascii="Arial" w:hAnsi="Arial" w:cs="Arial"/>
          <w:sz w:val="24"/>
          <w:szCs w:val="24"/>
        </w:rPr>
        <w:t>o</w:t>
      </w:r>
      <w:r w:rsidR="0065765F">
        <w:rPr>
          <w:rFonts w:ascii="Arial" w:hAnsi="Arial" w:cs="Arial"/>
          <w:sz w:val="24"/>
          <w:szCs w:val="24"/>
        </w:rPr>
        <w:t>rgânica</w:t>
      </w:r>
    </w:p>
    <w:p w:rsidR="00D400CC" w:rsidRDefault="00D400C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0CC" w:rsidRDefault="00D400C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Organizações dos três estados do Sul</w:t>
      </w:r>
      <w:r w:rsidR="00D058CD">
        <w:rPr>
          <w:rFonts w:ascii="Arial" w:hAnsi="Arial" w:cs="Arial"/>
          <w:sz w:val="24"/>
          <w:szCs w:val="24"/>
        </w:rPr>
        <w:t xml:space="preserve"> (SC, PR e RS)</w:t>
      </w:r>
      <w:r>
        <w:rPr>
          <w:rFonts w:ascii="Arial" w:hAnsi="Arial" w:cs="Arial"/>
          <w:sz w:val="24"/>
          <w:szCs w:val="24"/>
        </w:rPr>
        <w:t xml:space="preserve"> voltadas a </w:t>
      </w:r>
      <w:proofErr w:type="spellStart"/>
      <w:r>
        <w:rPr>
          <w:rFonts w:ascii="Arial" w:hAnsi="Arial" w:cs="Arial"/>
          <w:sz w:val="24"/>
          <w:szCs w:val="24"/>
        </w:rPr>
        <w:t>agroecologia</w:t>
      </w:r>
      <w:proofErr w:type="spellEnd"/>
      <w:r>
        <w:rPr>
          <w:rFonts w:ascii="Arial" w:hAnsi="Arial" w:cs="Arial"/>
          <w:sz w:val="24"/>
          <w:szCs w:val="24"/>
        </w:rPr>
        <w:t xml:space="preserve"> estiveram reunidas em Passo Fundo, entre os dias 6 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março, para debater a Política Nacional de </w:t>
      </w:r>
      <w:proofErr w:type="spellStart"/>
      <w:r>
        <w:rPr>
          <w:rFonts w:ascii="Arial" w:hAnsi="Arial" w:cs="Arial"/>
          <w:sz w:val="24"/>
          <w:szCs w:val="24"/>
        </w:rPr>
        <w:t>Agr</w:t>
      </w:r>
      <w:r w:rsidR="006B0519">
        <w:rPr>
          <w:rFonts w:ascii="Arial" w:hAnsi="Arial" w:cs="Arial"/>
          <w:sz w:val="24"/>
          <w:szCs w:val="24"/>
        </w:rPr>
        <w:t>oecologia</w:t>
      </w:r>
      <w:proofErr w:type="spellEnd"/>
      <w:r w:rsidR="006B0519">
        <w:rPr>
          <w:rFonts w:ascii="Arial" w:hAnsi="Arial" w:cs="Arial"/>
          <w:sz w:val="24"/>
          <w:szCs w:val="24"/>
        </w:rPr>
        <w:t xml:space="preserve"> e S</w:t>
      </w:r>
      <w:r>
        <w:rPr>
          <w:rFonts w:ascii="Arial" w:hAnsi="Arial" w:cs="Arial"/>
          <w:sz w:val="24"/>
          <w:szCs w:val="24"/>
        </w:rPr>
        <w:t xml:space="preserve">istemas de </w:t>
      </w:r>
      <w:r w:rsidR="006B05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rodução </w:t>
      </w:r>
      <w:r w:rsidR="006B051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rgânica. Essa política</w:t>
      </w:r>
      <w:r w:rsidR="006F3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</w:t>
      </w:r>
      <w:r w:rsidR="00E93372">
        <w:rPr>
          <w:rFonts w:ascii="Arial" w:hAnsi="Arial" w:cs="Arial"/>
          <w:sz w:val="24"/>
          <w:szCs w:val="24"/>
        </w:rPr>
        <w:t>ue está sendo articulada pelos m</w:t>
      </w:r>
      <w:r>
        <w:rPr>
          <w:rFonts w:ascii="Arial" w:hAnsi="Arial" w:cs="Arial"/>
          <w:sz w:val="24"/>
          <w:szCs w:val="24"/>
        </w:rPr>
        <w:t xml:space="preserve">inistérios </w:t>
      </w:r>
      <w:r w:rsidR="006B0519">
        <w:rPr>
          <w:rFonts w:ascii="Arial" w:hAnsi="Arial" w:cs="Arial"/>
          <w:sz w:val="24"/>
          <w:szCs w:val="24"/>
        </w:rPr>
        <w:t xml:space="preserve">do Desenvolvimento Agrário (MDA), do Desenvolvimento Social, (MDS), da Agricultura (MAPA) e do Meio Ambiente (MMA), tem como proposta criar decreto para a </w:t>
      </w:r>
      <w:r w:rsidR="006F33A0">
        <w:rPr>
          <w:rFonts w:ascii="Arial" w:hAnsi="Arial" w:cs="Arial"/>
          <w:sz w:val="24"/>
          <w:szCs w:val="24"/>
        </w:rPr>
        <w:t xml:space="preserve">promoção da </w:t>
      </w:r>
      <w:proofErr w:type="spellStart"/>
      <w:r w:rsidR="006F33A0">
        <w:rPr>
          <w:rFonts w:ascii="Arial" w:hAnsi="Arial" w:cs="Arial"/>
          <w:sz w:val="24"/>
          <w:szCs w:val="24"/>
        </w:rPr>
        <w:t>agroecologia</w:t>
      </w:r>
      <w:proofErr w:type="spellEnd"/>
      <w:r w:rsidR="006B0519">
        <w:rPr>
          <w:rFonts w:ascii="Arial" w:hAnsi="Arial" w:cs="Arial"/>
          <w:sz w:val="24"/>
          <w:szCs w:val="24"/>
        </w:rPr>
        <w:t xml:space="preserve">, estabelecendo </w:t>
      </w:r>
      <w:proofErr w:type="gramStart"/>
      <w:r w:rsidR="006B0519">
        <w:rPr>
          <w:rFonts w:ascii="Arial" w:hAnsi="Arial" w:cs="Arial"/>
          <w:sz w:val="24"/>
          <w:szCs w:val="24"/>
        </w:rPr>
        <w:t>diretrizes e objetivos</w:t>
      </w:r>
      <w:proofErr w:type="gramEnd"/>
      <w:r w:rsidR="006B0519">
        <w:rPr>
          <w:rFonts w:ascii="Arial" w:hAnsi="Arial" w:cs="Arial"/>
          <w:sz w:val="24"/>
          <w:szCs w:val="24"/>
        </w:rPr>
        <w:t xml:space="preserve">. </w:t>
      </w:r>
      <w:r w:rsidR="008D7FCB">
        <w:rPr>
          <w:rFonts w:ascii="Arial" w:hAnsi="Arial" w:cs="Arial"/>
          <w:sz w:val="24"/>
          <w:szCs w:val="24"/>
        </w:rPr>
        <w:t xml:space="preserve">O </w:t>
      </w:r>
      <w:r w:rsidR="008D7FCB" w:rsidRPr="008D7FCB">
        <w:rPr>
          <w:rFonts w:ascii="Arial" w:hAnsi="Arial" w:cs="Arial"/>
          <w:sz w:val="24"/>
          <w:szCs w:val="24"/>
        </w:rPr>
        <w:t xml:space="preserve">governo federal pretende lançar </w:t>
      </w:r>
      <w:r w:rsidR="008D7FCB">
        <w:rPr>
          <w:rFonts w:ascii="Arial" w:hAnsi="Arial" w:cs="Arial"/>
          <w:sz w:val="24"/>
          <w:szCs w:val="24"/>
        </w:rPr>
        <w:t xml:space="preserve">o documento </w:t>
      </w:r>
      <w:r w:rsidR="008D7FCB" w:rsidRPr="008D7FCB">
        <w:rPr>
          <w:rFonts w:ascii="Arial" w:hAnsi="Arial" w:cs="Arial"/>
          <w:sz w:val="24"/>
          <w:szCs w:val="24"/>
        </w:rPr>
        <w:t xml:space="preserve">na Conferência Rio + 20 que </w:t>
      </w:r>
      <w:r w:rsidR="006D5EAC">
        <w:rPr>
          <w:rFonts w:ascii="Arial" w:hAnsi="Arial" w:cs="Arial"/>
          <w:sz w:val="24"/>
          <w:szCs w:val="24"/>
        </w:rPr>
        <w:t>irá</w:t>
      </w:r>
      <w:r w:rsidR="008D7FCB" w:rsidRPr="008D7FCB">
        <w:rPr>
          <w:rFonts w:ascii="Arial" w:hAnsi="Arial" w:cs="Arial"/>
          <w:sz w:val="24"/>
          <w:szCs w:val="24"/>
        </w:rPr>
        <w:t xml:space="preserve"> acontecer </w:t>
      </w:r>
      <w:r w:rsidR="00365BB7">
        <w:rPr>
          <w:rFonts w:ascii="Arial" w:hAnsi="Arial" w:cs="Arial"/>
          <w:sz w:val="24"/>
          <w:szCs w:val="24"/>
        </w:rPr>
        <w:t>em</w:t>
      </w:r>
      <w:r w:rsidR="008D7FCB" w:rsidRPr="008D7FCB">
        <w:rPr>
          <w:rFonts w:ascii="Arial" w:hAnsi="Arial" w:cs="Arial"/>
          <w:sz w:val="24"/>
          <w:szCs w:val="24"/>
        </w:rPr>
        <w:t xml:space="preserve"> junho deste ano</w:t>
      </w:r>
      <w:r w:rsidR="006F33A0">
        <w:rPr>
          <w:rFonts w:ascii="Arial" w:hAnsi="Arial" w:cs="Arial"/>
          <w:sz w:val="24"/>
          <w:szCs w:val="24"/>
        </w:rPr>
        <w:t>.</w:t>
      </w:r>
    </w:p>
    <w:p w:rsidR="006F33A0" w:rsidRDefault="006F33A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3A0" w:rsidRDefault="00D058C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os participantes do RS</w:t>
      </w:r>
      <w:r w:rsidR="00B570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contribuir na discussão sobre</w:t>
      </w:r>
      <w:r w:rsidR="00365BB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s </w:t>
      </w:r>
      <w:r w:rsidR="00365BB7">
        <w:rPr>
          <w:rFonts w:ascii="Arial" w:hAnsi="Arial" w:cs="Arial"/>
          <w:sz w:val="24"/>
          <w:szCs w:val="24"/>
        </w:rPr>
        <w:t>proposições</w:t>
      </w:r>
      <w:r>
        <w:rPr>
          <w:rFonts w:ascii="Arial" w:hAnsi="Arial" w:cs="Arial"/>
          <w:sz w:val="24"/>
          <w:szCs w:val="24"/>
        </w:rPr>
        <w:t xml:space="preserve"> dessa lei, estava o agrônomo Gustavo Martins, d</w:t>
      </w:r>
      <w:r w:rsidR="006F33A0">
        <w:rPr>
          <w:rFonts w:ascii="Arial" w:hAnsi="Arial" w:cs="Arial"/>
          <w:sz w:val="24"/>
          <w:szCs w:val="24"/>
        </w:rPr>
        <w:t>a ANAMA</w:t>
      </w:r>
      <w:r>
        <w:rPr>
          <w:rFonts w:ascii="Arial" w:hAnsi="Arial" w:cs="Arial"/>
          <w:sz w:val="24"/>
          <w:szCs w:val="24"/>
        </w:rPr>
        <w:t xml:space="preserve"> – Ação </w:t>
      </w:r>
      <w:r w:rsidR="00F3426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ascente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34266">
        <w:rPr>
          <w:rFonts w:ascii="Arial" w:hAnsi="Arial" w:cs="Arial"/>
          <w:sz w:val="24"/>
          <w:szCs w:val="24"/>
        </w:rPr>
        <w:t xml:space="preserve"> </w:t>
      </w:r>
      <w:r w:rsidR="00E93372">
        <w:rPr>
          <w:rFonts w:ascii="Arial" w:hAnsi="Arial" w:cs="Arial"/>
          <w:sz w:val="24"/>
          <w:szCs w:val="24"/>
        </w:rPr>
        <w:t xml:space="preserve">Além de </w:t>
      </w:r>
      <w:r w:rsidR="00F34266">
        <w:rPr>
          <w:rFonts w:ascii="Arial" w:hAnsi="Arial" w:cs="Arial"/>
          <w:sz w:val="24"/>
          <w:szCs w:val="24"/>
        </w:rPr>
        <w:t>diversas organizações</w:t>
      </w:r>
      <w:r w:rsidR="00E93372">
        <w:rPr>
          <w:rFonts w:ascii="Arial" w:hAnsi="Arial" w:cs="Arial"/>
          <w:sz w:val="24"/>
          <w:szCs w:val="24"/>
        </w:rPr>
        <w:t>, como o</w:t>
      </w:r>
      <w:r w:rsidR="00F34266">
        <w:rPr>
          <w:rFonts w:ascii="Arial" w:hAnsi="Arial" w:cs="Arial"/>
          <w:sz w:val="24"/>
          <w:szCs w:val="24"/>
        </w:rPr>
        <w:t xml:space="preserve"> Centro Ecológico, CETAP, AREDE, CPT, FEAB, MPA e CAPA.</w:t>
      </w:r>
      <w:r>
        <w:rPr>
          <w:rFonts w:ascii="Arial" w:hAnsi="Arial" w:cs="Arial"/>
          <w:sz w:val="24"/>
          <w:szCs w:val="24"/>
        </w:rPr>
        <w:t xml:space="preserve"> </w:t>
      </w:r>
      <w:r w:rsidR="00365BB7">
        <w:rPr>
          <w:rFonts w:ascii="Arial" w:hAnsi="Arial" w:cs="Arial"/>
          <w:sz w:val="24"/>
          <w:szCs w:val="24"/>
        </w:rPr>
        <w:t xml:space="preserve">De acordo com Gustavo, é importante acompanhar </w:t>
      </w:r>
      <w:r w:rsidR="006D5EAC" w:rsidRPr="006D5EAC">
        <w:rPr>
          <w:rFonts w:ascii="Arial" w:hAnsi="Arial" w:cs="Arial"/>
          <w:sz w:val="24"/>
          <w:szCs w:val="24"/>
        </w:rPr>
        <w:t xml:space="preserve">o processo </w:t>
      </w:r>
      <w:r w:rsidR="006D5EAC">
        <w:rPr>
          <w:rFonts w:ascii="Arial" w:hAnsi="Arial" w:cs="Arial"/>
          <w:sz w:val="24"/>
          <w:szCs w:val="24"/>
        </w:rPr>
        <w:t>d</w:t>
      </w:r>
      <w:r w:rsidR="006D5EAC" w:rsidRPr="006D5EAC">
        <w:rPr>
          <w:rFonts w:ascii="Arial" w:hAnsi="Arial" w:cs="Arial"/>
          <w:sz w:val="24"/>
          <w:szCs w:val="24"/>
        </w:rPr>
        <w:t xml:space="preserve">e elaboração do decreto que </w:t>
      </w:r>
      <w:proofErr w:type="gramStart"/>
      <w:r w:rsidR="006D5EAC" w:rsidRPr="006D5EAC">
        <w:rPr>
          <w:rFonts w:ascii="Arial" w:hAnsi="Arial" w:cs="Arial"/>
          <w:sz w:val="24"/>
          <w:szCs w:val="24"/>
        </w:rPr>
        <w:t>estabelecerá diretrizes e objetivos</w:t>
      </w:r>
      <w:proofErr w:type="gramEnd"/>
      <w:r w:rsidR="006D5EAC" w:rsidRPr="006D5EAC">
        <w:rPr>
          <w:rFonts w:ascii="Arial" w:hAnsi="Arial" w:cs="Arial"/>
          <w:sz w:val="24"/>
          <w:szCs w:val="24"/>
        </w:rPr>
        <w:t xml:space="preserve"> para a política nacional, bem como, o Plano Nacional de </w:t>
      </w:r>
      <w:proofErr w:type="spellStart"/>
      <w:r w:rsidR="006D5EAC" w:rsidRPr="006D5EAC">
        <w:rPr>
          <w:rFonts w:ascii="Arial" w:hAnsi="Arial" w:cs="Arial"/>
          <w:sz w:val="24"/>
          <w:szCs w:val="24"/>
        </w:rPr>
        <w:t>Agroecologia</w:t>
      </w:r>
      <w:proofErr w:type="spellEnd"/>
      <w:r w:rsidR="006D5EAC" w:rsidRPr="006D5EAC">
        <w:rPr>
          <w:rFonts w:ascii="Arial" w:hAnsi="Arial" w:cs="Arial"/>
          <w:sz w:val="24"/>
          <w:szCs w:val="24"/>
        </w:rPr>
        <w:t xml:space="preserve"> e Produção Orgânica.</w:t>
      </w:r>
      <w:r w:rsidR="00365BB7">
        <w:rPr>
          <w:rFonts w:ascii="Arial" w:hAnsi="Arial" w:cs="Arial"/>
          <w:sz w:val="24"/>
          <w:szCs w:val="24"/>
        </w:rPr>
        <w:t xml:space="preserve"> </w:t>
      </w:r>
    </w:p>
    <w:p w:rsidR="006F33A0" w:rsidRDefault="006F33A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266" w:rsidRDefault="00F3426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encontros estão acontecendo nas cinco regiões do Brasil e irão culminar com um seminário nacional em Brasília</w:t>
      </w:r>
      <w:r w:rsidR="008D7FCB">
        <w:rPr>
          <w:rFonts w:ascii="Arial" w:hAnsi="Arial" w:cs="Arial"/>
          <w:sz w:val="24"/>
          <w:szCs w:val="24"/>
        </w:rPr>
        <w:t xml:space="preserve"> nos dias 11 e 12 de abril</w:t>
      </w:r>
      <w:r>
        <w:rPr>
          <w:rFonts w:ascii="Arial" w:hAnsi="Arial" w:cs="Arial"/>
          <w:sz w:val="24"/>
          <w:szCs w:val="24"/>
        </w:rPr>
        <w:t>.</w:t>
      </w:r>
    </w:p>
    <w:p w:rsidR="00F34266" w:rsidRDefault="00F3426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7093" w:rsidRDefault="00B57093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Prisma Comunicação</w:t>
      </w:r>
    </w:p>
    <w:p w:rsidR="00B57093" w:rsidRDefault="00B57093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imprensa.prisma@gmail.com</w:t>
      </w:r>
    </w:p>
    <w:p w:rsidR="00B57093" w:rsidRDefault="00B57093" w:rsidP="00AA6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B57093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12CF9"/>
    <w:rsid w:val="00121767"/>
    <w:rsid w:val="00365BB7"/>
    <w:rsid w:val="004E2700"/>
    <w:rsid w:val="0065765F"/>
    <w:rsid w:val="0066707E"/>
    <w:rsid w:val="006B0519"/>
    <w:rsid w:val="006D5EAC"/>
    <w:rsid w:val="006F33A0"/>
    <w:rsid w:val="007B5C8C"/>
    <w:rsid w:val="00812CF9"/>
    <w:rsid w:val="008D7FCB"/>
    <w:rsid w:val="00985B70"/>
    <w:rsid w:val="00A011F8"/>
    <w:rsid w:val="00AA6A7D"/>
    <w:rsid w:val="00B57093"/>
    <w:rsid w:val="00BC38B3"/>
    <w:rsid w:val="00C1772E"/>
    <w:rsid w:val="00D058CD"/>
    <w:rsid w:val="00D400CC"/>
    <w:rsid w:val="00E93372"/>
    <w:rsid w:val="00F14B3E"/>
    <w:rsid w:val="00F3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145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11</cp:revision>
  <dcterms:created xsi:type="dcterms:W3CDTF">2012-03-12T16:53:00Z</dcterms:created>
  <dcterms:modified xsi:type="dcterms:W3CDTF">2012-03-20T21:31:00Z</dcterms:modified>
</cp:coreProperties>
</file>