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00" w:rsidRPr="00BF4F86" w:rsidRDefault="00E9753B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4F86">
        <w:rPr>
          <w:rFonts w:ascii="Arial" w:hAnsi="Arial" w:cs="Arial"/>
          <w:b/>
          <w:sz w:val="24"/>
          <w:szCs w:val="24"/>
        </w:rPr>
        <w:t xml:space="preserve">Curso </w:t>
      </w:r>
      <w:r w:rsidR="00B65E96" w:rsidRPr="00BF4F86">
        <w:rPr>
          <w:rFonts w:ascii="Arial" w:hAnsi="Arial" w:cs="Arial"/>
          <w:b/>
          <w:sz w:val="24"/>
          <w:szCs w:val="24"/>
        </w:rPr>
        <w:t>ensina a</w:t>
      </w:r>
      <w:r w:rsidRPr="00BF4F86">
        <w:rPr>
          <w:rFonts w:ascii="Arial" w:hAnsi="Arial" w:cs="Arial"/>
          <w:b/>
          <w:sz w:val="24"/>
          <w:szCs w:val="24"/>
        </w:rPr>
        <w:t xml:space="preserve"> construir c</w:t>
      </w:r>
      <w:r w:rsidR="00BF77BB" w:rsidRPr="00BF4F86">
        <w:rPr>
          <w:rFonts w:ascii="Arial" w:hAnsi="Arial" w:cs="Arial"/>
          <w:b/>
          <w:sz w:val="24"/>
          <w:szCs w:val="24"/>
        </w:rPr>
        <w:t>isterna</w:t>
      </w:r>
      <w:r w:rsidRPr="00BF4F86">
        <w:rPr>
          <w:rFonts w:ascii="Arial" w:hAnsi="Arial" w:cs="Arial"/>
          <w:b/>
          <w:sz w:val="24"/>
          <w:szCs w:val="24"/>
        </w:rPr>
        <w:t xml:space="preserve"> </w:t>
      </w:r>
      <w:r w:rsidR="00C113E7">
        <w:rPr>
          <w:rFonts w:ascii="Arial" w:hAnsi="Arial" w:cs="Arial"/>
          <w:b/>
          <w:sz w:val="24"/>
          <w:szCs w:val="24"/>
        </w:rPr>
        <w:t xml:space="preserve">e sistema </w:t>
      </w:r>
      <w:r w:rsidR="001B7B41">
        <w:rPr>
          <w:rFonts w:ascii="Arial" w:hAnsi="Arial" w:cs="Arial"/>
          <w:b/>
          <w:sz w:val="24"/>
          <w:szCs w:val="24"/>
        </w:rPr>
        <w:t xml:space="preserve">de saneamento </w:t>
      </w:r>
      <w:r w:rsidR="00C113E7">
        <w:rPr>
          <w:rFonts w:ascii="Arial" w:hAnsi="Arial" w:cs="Arial"/>
          <w:b/>
          <w:sz w:val="24"/>
          <w:szCs w:val="24"/>
        </w:rPr>
        <w:t>ecológico</w:t>
      </w:r>
    </w:p>
    <w:p w:rsidR="00BF77BB" w:rsidRDefault="00BF77BB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4CE1" w:rsidRDefault="00E9753B" w:rsidP="00AC4C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Ação Nascente Maquiné (ANAMA)</w:t>
      </w:r>
      <w:r w:rsidR="00604132">
        <w:rPr>
          <w:rFonts w:ascii="Arial" w:hAnsi="Arial" w:cs="Arial"/>
          <w:sz w:val="24"/>
          <w:szCs w:val="24"/>
        </w:rPr>
        <w:t xml:space="preserve"> está promovendo o</w:t>
      </w:r>
      <w:r>
        <w:rPr>
          <w:rFonts w:ascii="Arial" w:hAnsi="Arial" w:cs="Arial"/>
          <w:sz w:val="24"/>
          <w:szCs w:val="24"/>
        </w:rPr>
        <w:t xml:space="preserve"> curso </w:t>
      </w:r>
      <w:r w:rsidR="00AC4CE1">
        <w:rPr>
          <w:rFonts w:ascii="Arial" w:hAnsi="Arial" w:cs="Arial"/>
          <w:sz w:val="24"/>
          <w:szCs w:val="24"/>
        </w:rPr>
        <w:t xml:space="preserve">teórico-prático </w:t>
      </w:r>
      <w:r w:rsidR="00CD2E15">
        <w:rPr>
          <w:rFonts w:ascii="Arial" w:hAnsi="Arial" w:cs="Arial"/>
          <w:sz w:val="24"/>
          <w:szCs w:val="24"/>
        </w:rPr>
        <w:t xml:space="preserve">para </w:t>
      </w:r>
      <w:r w:rsidR="00604132">
        <w:rPr>
          <w:rFonts w:ascii="Arial" w:hAnsi="Arial" w:cs="Arial"/>
          <w:sz w:val="24"/>
          <w:szCs w:val="24"/>
        </w:rPr>
        <w:t xml:space="preserve">a </w:t>
      </w:r>
      <w:r w:rsidR="00CD2E15">
        <w:rPr>
          <w:rFonts w:ascii="Arial" w:hAnsi="Arial" w:cs="Arial"/>
          <w:sz w:val="24"/>
          <w:szCs w:val="24"/>
        </w:rPr>
        <w:t>construção de C</w:t>
      </w:r>
      <w:r>
        <w:rPr>
          <w:rFonts w:ascii="Arial" w:hAnsi="Arial" w:cs="Arial"/>
          <w:sz w:val="24"/>
          <w:szCs w:val="24"/>
        </w:rPr>
        <w:t>isterna</w:t>
      </w:r>
      <w:r w:rsidR="001B7B41">
        <w:rPr>
          <w:rFonts w:ascii="Arial" w:hAnsi="Arial" w:cs="Arial"/>
          <w:sz w:val="24"/>
          <w:szCs w:val="24"/>
        </w:rPr>
        <w:t xml:space="preserve"> de </w:t>
      </w:r>
      <w:r w:rsidR="00CD2E15">
        <w:rPr>
          <w:rFonts w:ascii="Arial" w:hAnsi="Arial" w:cs="Arial"/>
          <w:sz w:val="24"/>
          <w:szCs w:val="24"/>
        </w:rPr>
        <w:t>Argamassa Armada</w:t>
      </w:r>
      <w:r w:rsidR="001B7B41">
        <w:rPr>
          <w:rFonts w:ascii="Arial" w:hAnsi="Arial" w:cs="Arial"/>
          <w:sz w:val="24"/>
          <w:szCs w:val="24"/>
        </w:rPr>
        <w:t xml:space="preserve"> </w:t>
      </w:r>
      <w:r w:rsidR="00604132">
        <w:rPr>
          <w:rFonts w:ascii="Arial" w:hAnsi="Arial" w:cs="Arial"/>
          <w:sz w:val="24"/>
          <w:szCs w:val="24"/>
        </w:rPr>
        <w:t xml:space="preserve">com capacidade para armazenar 30 mil litros de água da chuva </w:t>
      </w:r>
      <w:r w:rsidR="001B7B41">
        <w:rPr>
          <w:rFonts w:ascii="Arial" w:hAnsi="Arial" w:cs="Arial"/>
          <w:sz w:val="24"/>
          <w:szCs w:val="24"/>
        </w:rPr>
        <w:t>e Sistema de Tratamento de Esgoto Modular, utilizando</w:t>
      </w:r>
      <w:r>
        <w:rPr>
          <w:rFonts w:ascii="Arial" w:hAnsi="Arial" w:cs="Arial"/>
          <w:sz w:val="24"/>
          <w:szCs w:val="24"/>
        </w:rPr>
        <w:t xml:space="preserve"> técnica</w:t>
      </w:r>
      <w:r w:rsidR="00B65E9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da bioconstrução. </w:t>
      </w:r>
      <w:r w:rsidR="001B7B41">
        <w:rPr>
          <w:rFonts w:ascii="Arial" w:hAnsi="Arial" w:cs="Arial"/>
          <w:sz w:val="24"/>
          <w:szCs w:val="24"/>
        </w:rPr>
        <w:t>As inscrições são gratuitas e podem participar</w:t>
      </w:r>
      <w:r w:rsidR="00C15D55">
        <w:rPr>
          <w:rFonts w:ascii="Arial" w:hAnsi="Arial" w:cs="Arial"/>
          <w:sz w:val="24"/>
          <w:szCs w:val="24"/>
        </w:rPr>
        <w:t xml:space="preserve"> estudantes, construtores e interessados</w:t>
      </w:r>
      <w:r w:rsidR="001B7B41">
        <w:rPr>
          <w:rFonts w:ascii="Arial" w:hAnsi="Arial" w:cs="Arial"/>
          <w:sz w:val="24"/>
          <w:szCs w:val="24"/>
        </w:rPr>
        <w:t xml:space="preserve"> em geral. O curso</w:t>
      </w:r>
      <w:r w:rsidR="00CD2E15" w:rsidRPr="00CD2E15">
        <w:rPr>
          <w:rFonts w:ascii="Arial" w:hAnsi="Arial" w:cs="Arial"/>
          <w:sz w:val="24"/>
          <w:szCs w:val="24"/>
        </w:rPr>
        <w:t xml:space="preserve"> </w:t>
      </w:r>
      <w:r w:rsidR="001B7B4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contecerá n</w:t>
      </w:r>
      <w:r w:rsidR="00B04BCC">
        <w:rPr>
          <w:rFonts w:ascii="Arial" w:hAnsi="Arial" w:cs="Arial"/>
          <w:sz w:val="24"/>
          <w:szCs w:val="24"/>
        </w:rPr>
        <w:t xml:space="preserve">a Estação Experimental </w:t>
      </w:r>
      <w:r w:rsidR="001B7B41">
        <w:rPr>
          <w:rFonts w:ascii="Arial" w:hAnsi="Arial" w:cs="Arial"/>
          <w:sz w:val="24"/>
          <w:szCs w:val="24"/>
        </w:rPr>
        <w:t xml:space="preserve">da </w:t>
      </w:r>
      <w:r w:rsidR="00B04BCC">
        <w:rPr>
          <w:rFonts w:ascii="Arial" w:hAnsi="Arial" w:cs="Arial"/>
          <w:sz w:val="24"/>
          <w:szCs w:val="24"/>
        </w:rPr>
        <w:t>F</w:t>
      </w:r>
      <w:r w:rsidR="004102DF">
        <w:rPr>
          <w:rFonts w:ascii="Arial" w:hAnsi="Arial" w:cs="Arial"/>
          <w:sz w:val="24"/>
          <w:szCs w:val="24"/>
        </w:rPr>
        <w:t>EPAGRO</w:t>
      </w:r>
      <w:r w:rsidR="00B04BCC">
        <w:rPr>
          <w:rFonts w:ascii="Arial" w:hAnsi="Arial" w:cs="Arial"/>
          <w:sz w:val="24"/>
          <w:szCs w:val="24"/>
        </w:rPr>
        <w:t xml:space="preserve"> Litoral Norte</w:t>
      </w:r>
      <w:r>
        <w:rPr>
          <w:rFonts w:ascii="Arial" w:hAnsi="Arial" w:cs="Arial"/>
          <w:sz w:val="24"/>
          <w:szCs w:val="24"/>
        </w:rPr>
        <w:t>,</w:t>
      </w:r>
      <w:r w:rsidR="00B04BCC">
        <w:rPr>
          <w:rFonts w:ascii="Arial" w:hAnsi="Arial" w:cs="Arial"/>
          <w:sz w:val="24"/>
          <w:szCs w:val="24"/>
        </w:rPr>
        <w:t xml:space="preserve"> em Maquiné,</w:t>
      </w:r>
      <w:r>
        <w:rPr>
          <w:rFonts w:ascii="Arial" w:hAnsi="Arial" w:cs="Arial"/>
          <w:sz w:val="24"/>
          <w:szCs w:val="24"/>
        </w:rPr>
        <w:t xml:space="preserve"> no dia </w:t>
      </w:r>
      <w:r w:rsidR="00B04BCC">
        <w:rPr>
          <w:rFonts w:ascii="Arial" w:hAnsi="Arial" w:cs="Arial"/>
          <w:sz w:val="24"/>
          <w:szCs w:val="24"/>
        </w:rPr>
        <w:t>28 de janeiro</w:t>
      </w:r>
      <w:r w:rsidR="001B7B41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1B7B41">
        <w:rPr>
          <w:rFonts w:ascii="Arial" w:hAnsi="Arial" w:cs="Arial"/>
          <w:sz w:val="24"/>
          <w:szCs w:val="24"/>
        </w:rPr>
        <w:t>6</w:t>
      </w:r>
      <w:proofErr w:type="gramEnd"/>
      <w:r w:rsidR="001B7B41">
        <w:rPr>
          <w:rFonts w:ascii="Arial" w:hAnsi="Arial" w:cs="Arial"/>
          <w:sz w:val="24"/>
          <w:szCs w:val="24"/>
        </w:rPr>
        <w:t xml:space="preserve"> de fevereiro</w:t>
      </w:r>
      <w:r>
        <w:rPr>
          <w:rFonts w:ascii="Arial" w:hAnsi="Arial" w:cs="Arial"/>
          <w:sz w:val="24"/>
          <w:szCs w:val="24"/>
        </w:rPr>
        <w:t>.</w:t>
      </w:r>
      <w:r w:rsidR="00B965F9">
        <w:rPr>
          <w:rFonts w:ascii="Arial" w:hAnsi="Arial" w:cs="Arial"/>
          <w:sz w:val="24"/>
          <w:szCs w:val="24"/>
        </w:rPr>
        <w:t xml:space="preserve"> </w:t>
      </w:r>
    </w:p>
    <w:p w:rsidR="00C113E7" w:rsidRDefault="00C113E7" w:rsidP="00AC4C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D7E" w:rsidRDefault="001B7B41" w:rsidP="00922D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bioconstrutores da Casa </w:t>
      </w:r>
      <w:proofErr w:type="spellStart"/>
      <w:r>
        <w:rPr>
          <w:rFonts w:ascii="Arial" w:hAnsi="Arial" w:cs="Arial"/>
          <w:sz w:val="24"/>
          <w:szCs w:val="24"/>
        </w:rPr>
        <w:t>Tierra</w:t>
      </w:r>
      <w:proofErr w:type="spellEnd"/>
      <w:r w:rsidR="007D3C03">
        <w:rPr>
          <w:rFonts w:ascii="Arial" w:hAnsi="Arial" w:cs="Arial"/>
          <w:sz w:val="24"/>
          <w:szCs w:val="24"/>
        </w:rPr>
        <w:t>, com larga experiência nesse</w:t>
      </w:r>
      <w:r w:rsidR="004102DF">
        <w:rPr>
          <w:rFonts w:ascii="Arial" w:hAnsi="Arial" w:cs="Arial"/>
          <w:sz w:val="24"/>
          <w:szCs w:val="24"/>
        </w:rPr>
        <w:t>s</w:t>
      </w:r>
      <w:r w:rsidR="007D3C03">
        <w:rPr>
          <w:rFonts w:ascii="Arial" w:hAnsi="Arial" w:cs="Arial"/>
          <w:sz w:val="24"/>
          <w:szCs w:val="24"/>
        </w:rPr>
        <w:t xml:space="preserve"> tipo</w:t>
      </w:r>
      <w:r w:rsidR="004102DF">
        <w:rPr>
          <w:rFonts w:ascii="Arial" w:hAnsi="Arial" w:cs="Arial"/>
          <w:sz w:val="24"/>
          <w:szCs w:val="24"/>
        </w:rPr>
        <w:t>s</w:t>
      </w:r>
      <w:r w:rsidR="007D3C03">
        <w:rPr>
          <w:rFonts w:ascii="Arial" w:hAnsi="Arial" w:cs="Arial"/>
          <w:sz w:val="24"/>
          <w:szCs w:val="24"/>
        </w:rPr>
        <w:t xml:space="preserve"> de construções</w:t>
      </w:r>
      <w:r w:rsidR="00604132">
        <w:rPr>
          <w:rFonts w:ascii="Arial" w:hAnsi="Arial" w:cs="Arial"/>
          <w:sz w:val="24"/>
          <w:szCs w:val="24"/>
        </w:rPr>
        <w:t>,</w:t>
      </w:r>
      <w:r w:rsidR="007D3C03">
        <w:rPr>
          <w:rFonts w:ascii="Arial" w:hAnsi="Arial" w:cs="Arial"/>
          <w:sz w:val="24"/>
          <w:szCs w:val="24"/>
        </w:rPr>
        <w:t xml:space="preserve"> vão orientar</w:t>
      </w:r>
      <w:r w:rsidR="00604132">
        <w:rPr>
          <w:rFonts w:ascii="Arial" w:hAnsi="Arial" w:cs="Arial"/>
          <w:sz w:val="24"/>
          <w:szCs w:val="24"/>
        </w:rPr>
        <w:t xml:space="preserve"> </w:t>
      </w:r>
      <w:r w:rsidR="009C2FF1">
        <w:rPr>
          <w:rFonts w:ascii="Arial" w:hAnsi="Arial" w:cs="Arial"/>
          <w:sz w:val="24"/>
          <w:szCs w:val="24"/>
        </w:rPr>
        <w:t>a</w:t>
      </w:r>
      <w:r w:rsidR="007D3C03">
        <w:rPr>
          <w:rFonts w:ascii="Arial" w:hAnsi="Arial" w:cs="Arial"/>
          <w:sz w:val="24"/>
          <w:szCs w:val="24"/>
        </w:rPr>
        <w:t xml:space="preserve"> m</w:t>
      </w:r>
      <w:r w:rsidR="00C113E7">
        <w:rPr>
          <w:rFonts w:ascii="Arial" w:hAnsi="Arial" w:cs="Arial"/>
          <w:sz w:val="24"/>
          <w:szCs w:val="24"/>
        </w:rPr>
        <w:t>ontagem do aramado</w:t>
      </w:r>
      <w:r w:rsidR="00E91EBE" w:rsidRPr="00E91EBE">
        <w:rPr>
          <w:rFonts w:ascii="Arial" w:hAnsi="Arial" w:cs="Arial"/>
          <w:sz w:val="24"/>
          <w:szCs w:val="24"/>
        </w:rPr>
        <w:t xml:space="preserve"> </w:t>
      </w:r>
      <w:r w:rsidR="00E91EBE">
        <w:rPr>
          <w:rFonts w:ascii="Arial" w:hAnsi="Arial" w:cs="Arial"/>
          <w:sz w:val="24"/>
          <w:szCs w:val="24"/>
        </w:rPr>
        <w:t>da cisterna</w:t>
      </w:r>
      <w:r w:rsidR="00C113E7">
        <w:rPr>
          <w:rFonts w:ascii="Arial" w:hAnsi="Arial" w:cs="Arial"/>
          <w:sz w:val="24"/>
          <w:szCs w:val="24"/>
        </w:rPr>
        <w:t xml:space="preserve">, </w:t>
      </w:r>
      <w:r w:rsidR="007D3C03">
        <w:rPr>
          <w:rFonts w:ascii="Arial" w:hAnsi="Arial" w:cs="Arial"/>
          <w:sz w:val="24"/>
          <w:szCs w:val="24"/>
        </w:rPr>
        <w:t xml:space="preserve">a </w:t>
      </w:r>
      <w:r w:rsidR="00E91EBE">
        <w:rPr>
          <w:rFonts w:ascii="Arial" w:hAnsi="Arial" w:cs="Arial"/>
          <w:sz w:val="24"/>
          <w:szCs w:val="24"/>
        </w:rPr>
        <w:t>mistura</w:t>
      </w:r>
      <w:r w:rsidR="007D3C03">
        <w:rPr>
          <w:rFonts w:ascii="Arial" w:hAnsi="Arial" w:cs="Arial"/>
          <w:sz w:val="24"/>
          <w:szCs w:val="24"/>
        </w:rPr>
        <w:t xml:space="preserve"> e aplicação da argamassa</w:t>
      </w:r>
      <w:r w:rsidR="00C113E7">
        <w:rPr>
          <w:rFonts w:ascii="Arial" w:hAnsi="Arial" w:cs="Arial"/>
          <w:sz w:val="24"/>
          <w:szCs w:val="24"/>
        </w:rPr>
        <w:t xml:space="preserve">, </w:t>
      </w:r>
      <w:r w:rsidR="007D3C03">
        <w:rPr>
          <w:rFonts w:ascii="Arial" w:hAnsi="Arial" w:cs="Arial"/>
          <w:sz w:val="24"/>
          <w:szCs w:val="24"/>
        </w:rPr>
        <w:t xml:space="preserve">como </w:t>
      </w:r>
      <w:r w:rsidR="00B965F9">
        <w:rPr>
          <w:rFonts w:ascii="Arial" w:hAnsi="Arial" w:cs="Arial"/>
          <w:sz w:val="24"/>
          <w:szCs w:val="24"/>
        </w:rPr>
        <w:t>calcular as dimensões</w:t>
      </w:r>
      <w:r w:rsidR="00C113E7">
        <w:rPr>
          <w:rFonts w:ascii="Arial" w:hAnsi="Arial" w:cs="Arial"/>
          <w:sz w:val="24"/>
          <w:szCs w:val="24"/>
        </w:rPr>
        <w:t xml:space="preserve">, </w:t>
      </w:r>
      <w:r w:rsidR="00E91EBE">
        <w:rPr>
          <w:rFonts w:ascii="Arial" w:hAnsi="Arial" w:cs="Arial"/>
          <w:sz w:val="24"/>
          <w:szCs w:val="24"/>
        </w:rPr>
        <w:t xml:space="preserve">além de </w:t>
      </w:r>
      <w:r w:rsidR="00C113E7">
        <w:rPr>
          <w:rFonts w:ascii="Arial" w:hAnsi="Arial" w:cs="Arial"/>
          <w:sz w:val="24"/>
          <w:szCs w:val="24"/>
        </w:rPr>
        <w:t>conserto</w:t>
      </w:r>
      <w:r w:rsidR="007D3C03">
        <w:rPr>
          <w:rFonts w:ascii="Arial" w:hAnsi="Arial" w:cs="Arial"/>
          <w:sz w:val="24"/>
          <w:szCs w:val="24"/>
        </w:rPr>
        <w:t>s</w:t>
      </w:r>
      <w:r w:rsidR="00E91EBE">
        <w:rPr>
          <w:rFonts w:ascii="Arial" w:hAnsi="Arial" w:cs="Arial"/>
          <w:sz w:val="24"/>
          <w:szCs w:val="24"/>
        </w:rPr>
        <w:t>,</w:t>
      </w:r>
      <w:r w:rsidR="00C113E7">
        <w:rPr>
          <w:rFonts w:ascii="Arial" w:hAnsi="Arial" w:cs="Arial"/>
          <w:sz w:val="24"/>
          <w:szCs w:val="24"/>
        </w:rPr>
        <w:t xml:space="preserve"> re</w:t>
      </w:r>
      <w:r w:rsidR="007D3C03">
        <w:rPr>
          <w:rFonts w:ascii="Arial" w:hAnsi="Arial" w:cs="Arial"/>
          <w:sz w:val="24"/>
          <w:szCs w:val="24"/>
        </w:rPr>
        <w:t>paros</w:t>
      </w:r>
      <w:r w:rsidR="00E91EBE">
        <w:rPr>
          <w:rFonts w:ascii="Arial" w:hAnsi="Arial" w:cs="Arial"/>
          <w:sz w:val="24"/>
          <w:szCs w:val="24"/>
        </w:rPr>
        <w:t xml:space="preserve"> e acabamentos</w:t>
      </w:r>
      <w:r w:rsidR="00C113E7">
        <w:rPr>
          <w:rFonts w:ascii="Arial" w:hAnsi="Arial" w:cs="Arial"/>
          <w:sz w:val="24"/>
          <w:szCs w:val="24"/>
        </w:rPr>
        <w:t>.</w:t>
      </w:r>
      <w:r w:rsidR="00E91EBE">
        <w:rPr>
          <w:rFonts w:ascii="Arial" w:hAnsi="Arial" w:cs="Arial"/>
          <w:sz w:val="24"/>
          <w:szCs w:val="24"/>
        </w:rPr>
        <w:t xml:space="preserve"> Em relação ao saneamento ecológico, </w:t>
      </w:r>
      <w:r w:rsidR="00604132">
        <w:rPr>
          <w:rFonts w:ascii="Arial" w:hAnsi="Arial" w:cs="Arial"/>
          <w:sz w:val="24"/>
          <w:szCs w:val="24"/>
        </w:rPr>
        <w:t xml:space="preserve">os participantes </w:t>
      </w:r>
      <w:r w:rsidR="00B965F9">
        <w:rPr>
          <w:rFonts w:ascii="Arial" w:hAnsi="Arial" w:cs="Arial"/>
          <w:sz w:val="24"/>
          <w:szCs w:val="24"/>
        </w:rPr>
        <w:t xml:space="preserve">vão </w:t>
      </w:r>
      <w:r w:rsidR="00E91EBE">
        <w:rPr>
          <w:rFonts w:ascii="Arial" w:hAnsi="Arial" w:cs="Arial"/>
          <w:sz w:val="24"/>
          <w:szCs w:val="24"/>
        </w:rPr>
        <w:t xml:space="preserve">aprender como dimensionar o sistema de tratamento de esgoto modular, </w:t>
      </w:r>
      <w:r w:rsidR="00B965F9">
        <w:rPr>
          <w:rFonts w:ascii="Arial" w:hAnsi="Arial" w:cs="Arial"/>
          <w:sz w:val="24"/>
          <w:szCs w:val="24"/>
        </w:rPr>
        <w:t>entenderão por que</w:t>
      </w:r>
      <w:r w:rsidR="00E91EBE">
        <w:rPr>
          <w:rFonts w:ascii="Arial" w:hAnsi="Arial" w:cs="Arial"/>
          <w:sz w:val="24"/>
          <w:szCs w:val="24"/>
        </w:rPr>
        <w:t xml:space="preserve"> nesse sistema </w:t>
      </w:r>
      <w:r w:rsidR="004102DF">
        <w:rPr>
          <w:rFonts w:ascii="Arial" w:hAnsi="Arial" w:cs="Arial"/>
          <w:sz w:val="24"/>
          <w:szCs w:val="24"/>
        </w:rPr>
        <w:t xml:space="preserve">biológico </w:t>
      </w:r>
      <w:r w:rsidR="00E91EBE">
        <w:rPr>
          <w:rFonts w:ascii="Arial" w:hAnsi="Arial" w:cs="Arial"/>
          <w:sz w:val="24"/>
          <w:szCs w:val="24"/>
        </w:rPr>
        <w:t>é preciso separar as águas cinza e a negra, como reaproveitar a água resultant</w:t>
      </w:r>
      <w:r w:rsidR="00C7583C">
        <w:rPr>
          <w:rFonts w:ascii="Arial" w:hAnsi="Arial" w:cs="Arial"/>
          <w:sz w:val="24"/>
          <w:szCs w:val="24"/>
        </w:rPr>
        <w:t>e desse tratamento, entre</w:t>
      </w:r>
      <w:r w:rsidR="004102DF">
        <w:rPr>
          <w:rFonts w:ascii="Arial" w:hAnsi="Arial" w:cs="Arial"/>
          <w:sz w:val="24"/>
          <w:szCs w:val="24"/>
        </w:rPr>
        <w:t xml:space="preserve"> outras observações importantes.</w:t>
      </w:r>
    </w:p>
    <w:p w:rsidR="001B7B41" w:rsidRPr="00AA6A7D" w:rsidRDefault="001B7B41" w:rsidP="00C113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2FF1" w:rsidRDefault="00B965F9" w:rsidP="009C2F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curso será realizado em forma de mutirão, onde os participantes aprendem as técnicas “colocando a mão na massa”. As atividades fazem parte</w:t>
      </w:r>
      <w:r w:rsidR="00BF4F86">
        <w:rPr>
          <w:rFonts w:ascii="Arial" w:hAnsi="Arial" w:cs="Arial"/>
          <w:sz w:val="24"/>
          <w:szCs w:val="24"/>
        </w:rPr>
        <w:t xml:space="preserve"> do projeto Taramandahy, executado pela ANAMA, </w:t>
      </w:r>
      <w:r w:rsidR="00604132">
        <w:rPr>
          <w:rFonts w:ascii="Arial" w:hAnsi="Arial" w:cs="Arial"/>
          <w:sz w:val="24"/>
          <w:szCs w:val="24"/>
        </w:rPr>
        <w:t xml:space="preserve">com o patrocínio da Petrobras, através do Programa Petrobras Ambiental, </w:t>
      </w:r>
      <w:r w:rsidR="009C2FF1">
        <w:rPr>
          <w:rFonts w:ascii="Arial" w:hAnsi="Arial" w:cs="Arial"/>
          <w:sz w:val="24"/>
          <w:szCs w:val="24"/>
        </w:rPr>
        <w:t xml:space="preserve">e </w:t>
      </w:r>
      <w:r w:rsidR="0060413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ê</w:t>
      </w:r>
      <w:r w:rsidR="00604132">
        <w:rPr>
          <w:rFonts w:ascii="Arial" w:hAnsi="Arial" w:cs="Arial"/>
          <w:sz w:val="24"/>
          <w:szCs w:val="24"/>
        </w:rPr>
        <w:t xml:space="preserve">m </w:t>
      </w:r>
      <w:r w:rsidR="009C2FF1">
        <w:rPr>
          <w:rFonts w:ascii="Arial" w:hAnsi="Arial" w:cs="Arial"/>
          <w:sz w:val="24"/>
          <w:szCs w:val="24"/>
        </w:rPr>
        <w:t>o apoio do</w:t>
      </w:r>
      <w:r w:rsidR="00BF4F86">
        <w:rPr>
          <w:rFonts w:ascii="Arial" w:hAnsi="Arial" w:cs="Arial"/>
          <w:sz w:val="24"/>
          <w:szCs w:val="24"/>
        </w:rPr>
        <w:t xml:space="preserve"> Comitê d</w:t>
      </w:r>
      <w:r w:rsidR="007B354A">
        <w:rPr>
          <w:rFonts w:ascii="Arial" w:hAnsi="Arial" w:cs="Arial"/>
          <w:sz w:val="24"/>
          <w:szCs w:val="24"/>
        </w:rPr>
        <w:t>a Bacia d</w:t>
      </w:r>
      <w:r w:rsidR="00BF4F86">
        <w:rPr>
          <w:rFonts w:ascii="Arial" w:hAnsi="Arial" w:cs="Arial"/>
          <w:sz w:val="24"/>
          <w:szCs w:val="24"/>
        </w:rPr>
        <w:t xml:space="preserve">o </w:t>
      </w:r>
      <w:r w:rsidR="009C2FF1">
        <w:rPr>
          <w:rFonts w:ascii="Arial" w:hAnsi="Arial" w:cs="Arial"/>
          <w:sz w:val="24"/>
          <w:szCs w:val="24"/>
        </w:rPr>
        <w:t xml:space="preserve">Rio </w:t>
      </w:r>
      <w:r w:rsidR="00BF4F86">
        <w:rPr>
          <w:rFonts w:ascii="Arial" w:hAnsi="Arial" w:cs="Arial"/>
          <w:sz w:val="24"/>
          <w:szCs w:val="24"/>
        </w:rPr>
        <w:t>Tramandaí e</w:t>
      </w:r>
      <w:r w:rsidR="009C2FF1">
        <w:rPr>
          <w:rFonts w:ascii="Arial" w:hAnsi="Arial" w:cs="Arial"/>
          <w:sz w:val="24"/>
          <w:szCs w:val="24"/>
        </w:rPr>
        <w:t xml:space="preserve"> da Fundação Estadual de Pesquisa Agropecuária (FEPAGRO)</w:t>
      </w:r>
      <w:r w:rsidR="00604132">
        <w:rPr>
          <w:rFonts w:ascii="Arial" w:hAnsi="Arial" w:cs="Arial"/>
          <w:sz w:val="24"/>
          <w:szCs w:val="24"/>
        </w:rPr>
        <w:t>.</w:t>
      </w:r>
    </w:p>
    <w:p w:rsidR="00604132" w:rsidRDefault="00604132" w:rsidP="009C2F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F86" w:rsidRPr="00CF38A8" w:rsidRDefault="009C2FF1" w:rsidP="00BF4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Veja mais sobre as ações do projeto Taramandahy n</w:t>
      </w:r>
      <w:r w:rsidR="00BF4F86">
        <w:rPr>
          <w:rFonts w:ascii="Arial" w:hAnsi="Arial" w:cs="Arial"/>
          <w:sz w:val="24"/>
          <w:szCs w:val="24"/>
        </w:rPr>
        <w:t xml:space="preserve">o site </w:t>
      </w:r>
      <w:r w:rsidR="00BF4F86" w:rsidRPr="003023DA">
        <w:rPr>
          <w:rFonts w:ascii="Arial" w:hAnsi="Arial" w:cs="Arial"/>
          <w:b/>
          <w:sz w:val="24"/>
          <w:szCs w:val="24"/>
        </w:rPr>
        <w:t>www.onganama.org.br</w:t>
      </w:r>
    </w:p>
    <w:p w:rsidR="00BF4F86" w:rsidRDefault="00BF4F86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333" w:rsidRDefault="00C15D55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 w:rsidR="00EE2D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 w:rsidR="009C2FF1">
        <w:rPr>
          <w:rFonts w:ascii="Arial" w:hAnsi="Arial" w:cs="Arial"/>
          <w:sz w:val="24"/>
          <w:szCs w:val="24"/>
        </w:rPr>
        <w:t xml:space="preserve">28 de janeiro (cisterna) e </w:t>
      </w:r>
      <w:proofErr w:type="gramStart"/>
      <w:r w:rsidR="009C2FF1">
        <w:rPr>
          <w:rFonts w:ascii="Arial" w:hAnsi="Arial" w:cs="Arial"/>
          <w:sz w:val="24"/>
          <w:szCs w:val="24"/>
        </w:rPr>
        <w:t>6</w:t>
      </w:r>
      <w:proofErr w:type="gramEnd"/>
      <w:r w:rsidR="009C2FF1">
        <w:rPr>
          <w:rFonts w:ascii="Arial" w:hAnsi="Arial" w:cs="Arial"/>
          <w:sz w:val="24"/>
          <w:szCs w:val="24"/>
        </w:rPr>
        <w:t xml:space="preserve"> de fevereiro (saneamento ecológico)</w:t>
      </w:r>
    </w:p>
    <w:p w:rsidR="007B354A" w:rsidRDefault="007B354A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Horário: </w:t>
      </w:r>
      <w:proofErr w:type="gramStart"/>
      <w:r>
        <w:rPr>
          <w:rFonts w:ascii="Arial" w:hAnsi="Arial" w:cs="Arial"/>
          <w:sz w:val="24"/>
          <w:szCs w:val="24"/>
        </w:rPr>
        <w:t>8:30</w:t>
      </w:r>
      <w:proofErr w:type="gramEnd"/>
      <w:r>
        <w:rPr>
          <w:rFonts w:ascii="Arial" w:hAnsi="Arial" w:cs="Arial"/>
          <w:sz w:val="24"/>
          <w:szCs w:val="24"/>
        </w:rPr>
        <w:t>h</w:t>
      </w:r>
      <w:r w:rsidR="009C2FF1">
        <w:rPr>
          <w:rFonts w:ascii="Arial" w:hAnsi="Arial" w:cs="Arial"/>
          <w:sz w:val="24"/>
          <w:szCs w:val="24"/>
        </w:rPr>
        <w:t xml:space="preserve"> às </w:t>
      </w:r>
      <w:r w:rsidR="00EE2D1B">
        <w:rPr>
          <w:rFonts w:ascii="Arial" w:hAnsi="Arial" w:cs="Arial"/>
          <w:sz w:val="24"/>
          <w:szCs w:val="24"/>
        </w:rPr>
        <w:t>17</w:t>
      </w:r>
      <w:r w:rsidR="00604132">
        <w:rPr>
          <w:rFonts w:ascii="Arial" w:hAnsi="Arial" w:cs="Arial"/>
          <w:sz w:val="24"/>
          <w:szCs w:val="24"/>
        </w:rPr>
        <w:t>:</w:t>
      </w:r>
      <w:r w:rsidR="00EE2D1B">
        <w:rPr>
          <w:rFonts w:ascii="Arial" w:hAnsi="Arial" w:cs="Arial"/>
          <w:sz w:val="24"/>
          <w:szCs w:val="24"/>
        </w:rPr>
        <w:t>30</w:t>
      </w:r>
      <w:r w:rsidR="00604132">
        <w:rPr>
          <w:rFonts w:ascii="Arial" w:hAnsi="Arial" w:cs="Arial"/>
          <w:sz w:val="24"/>
          <w:szCs w:val="24"/>
        </w:rPr>
        <w:t>h</w:t>
      </w:r>
    </w:p>
    <w:p w:rsidR="00C15D55" w:rsidRDefault="00C15D55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</w:t>
      </w:r>
      <w:r w:rsidR="00EE2D1B">
        <w:rPr>
          <w:rFonts w:ascii="Arial" w:hAnsi="Arial" w:cs="Arial"/>
          <w:sz w:val="24"/>
          <w:szCs w:val="24"/>
        </w:rPr>
        <w:t>RS 484 (1,5km após o fim do asfalto da avenida principal de Maquiné)</w:t>
      </w:r>
    </w:p>
    <w:p w:rsidR="00956CB8" w:rsidRDefault="00BF4F86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Informações e inscrições:</w:t>
      </w:r>
    </w:p>
    <w:p w:rsidR="00BF4F86" w:rsidRDefault="00BF4F86" w:rsidP="00BF4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Fone: </w:t>
      </w:r>
      <w:proofErr w:type="gramStart"/>
      <w:r>
        <w:rPr>
          <w:rFonts w:ascii="Arial" w:hAnsi="Arial" w:cs="Arial"/>
          <w:sz w:val="24"/>
          <w:szCs w:val="24"/>
        </w:rPr>
        <w:t>51-3628.</w:t>
      </w:r>
      <w:proofErr w:type="gramEnd"/>
      <w:r>
        <w:rPr>
          <w:rFonts w:ascii="Arial" w:hAnsi="Arial" w:cs="Arial"/>
          <w:sz w:val="24"/>
          <w:szCs w:val="24"/>
        </w:rPr>
        <w:t>1018</w:t>
      </w:r>
    </w:p>
    <w:p w:rsidR="00BF4F86" w:rsidRDefault="00BF4F86" w:rsidP="00BF4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4" w:history="1">
        <w:r w:rsidR="00C15D55" w:rsidRPr="00D107D7">
          <w:rPr>
            <w:rStyle w:val="Hyperlink"/>
            <w:rFonts w:ascii="Arial" w:hAnsi="Arial" w:cs="Arial"/>
            <w:sz w:val="24"/>
            <w:szCs w:val="24"/>
          </w:rPr>
          <w:t>taramandahy@gmail.com</w:t>
        </w:r>
      </w:hyperlink>
    </w:p>
    <w:p w:rsidR="00C15D55" w:rsidRDefault="00C15D55" w:rsidP="00BF4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5D55" w:rsidRDefault="00C15D55" w:rsidP="00BF4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15D55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60381"/>
    <w:rsid w:val="000A51FA"/>
    <w:rsid w:val="000B0CFD"/>
    <w:rsid w:val="000F0333"/>
    <w:rsid w:val="00115A36"/>
    <w:rsid w:val="001B7B41"/>
    <w:rsid w:val="00330DA0"/>
    <w:rsid w:val="003A21F5"/>
    <w:rsid w:val="004102DF"/>
    <w:rsid w:val="004E2700"/>
    <w:rsid w:val="005C15A0"/>
    <w:rsid w:val="00604132"/>
    <w:rsid w:val="00764440"/>
    <w:rsid w:val="007B354A"/>
    <w:rsid w:val="007D3C03"/>
    <w:rsid w:val="00893EC9"/>
    <w:rsid w:val="00922D7E"/>
    <w:rsid w:val="00956CB8"/>
    <w:rsid w:val="009C2FF1"/>
    <w:rsid w:val="00A60381"/>
    <w:rsid w:val="00A72CAB"/>
    <w:rsid w:val="00AA6A7D"/>
    <w:rsid w:val="00AC4CE1"/>
    <w:rsid w:val="00B04BCC"/>
    <w:rsid w:val="00B65E96"/>
    <w:rsid w:val="00B965F9"/>
    <w:rsid w:val="00B97C81"/>
    <w:rsid w:val="00BF4BFC"/>
    <w:rsid w:val="00BF4F86"/>
    <w:rsid w:val="00BF77BB"/>
    <w:rsid w:val="00C113E7"/>
    <w:rsid w:val="00C15D55"/>
    <w:rsid w:val="00C7583C"/>
    <w:rsid w:val="00CD2E15"/>
    <w:rsid w:val="00E91EBE"/>
    <w:rsid w:val="00E9753B"/>
    <w:rsid w:val="00EE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F4F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amandahy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88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8</cp:revision>
  <dcterms:created xsi:type="dcterms:W3CDTF">2013-01-22T23:25:00Z</dcterms:created>
  <dcterms:modified xsi:type="dcterms:W3CDTF">2013-01-23T00:53:00Z</dcterms:modified>
</cp:coreProperties>
</file>