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A5" w:rsidRPr="00A45AA5" w:rsidRDefault="00A45AA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AA5">
        <w:rPr>
          <w:rFonts w:ascii="Arial" w:hAnsi="Arial" w:cs="Arial"/>
          <w:sz w:val="24"/>
          <w:szCs w:val="24"/>
        </w:rPr>
        <w:t xml:space="preserve">Sema e Agência Nacional das Águas promovem </w:t>
      </w:r>
      <w:r>
        <w:rPr>
          <w:rFonts w:ascii="Arial" w:hAnsi="Arial" w:cs="Arial"/>
          <w:sz w:val="24"/>
          <w:szCs w:val="24"/>
        </w:rPr>
        <w:t>diagnóstico</w:t>
      </w:r>
      <w:r w:rsidRPr="00A45AA5">
        <w:rPr>
          <w:rFonts w:ascii="Arial" w:hAnsi="Arial" w:cs="Arial"/>
          <w:sz w:val="24"/>
          <w:szCs w:val="24"/>
        </w:rPr>
        <w:t xml:space="preserve"> sobre gestão de recursos hídricos</w:t>
      </w:r>
    </w:p>
    <w:p w:rsidR="00A45AA5" w:rsidRPr="00A45AA5" w:rsidRDefault="00A45AA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AA5" w:rsidRDefault="00A45AA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Representantes da </w:t>
      </w:r>
      <w:r w:rsidR="008B3CA7">
        <w:rPr>
          <w:rFonts w:ascii="Arial" w:hAnsi="Arial" w:cs="Arial"/>
          <w:sz w:val="24"/>
          <w:szCs w:val="24"/>
        </w:rPr>
        <w:t xml:space="preserve">ONG </w:t>
      </w:r>
      <w:proofErr w:type="spellStart"/>
      <w:r>
        <w:rPr>
          <w:rFonts w:ascii="Arial" w:hAnsi="Arial" w:cs="Arial"/>
          <w:sz w:val="24"/>
          <w:szCs w:val="24"/>
        </w:rPr>
        <w:t>Anama</w:t>
      </w:r>
      <w:proofErr w:type="spellEnd"/>
      <w:r>
        <w:rPr>
          <w:rFonts w:ascii="Arial" w:hAnsi="Arial" w:cs="Arial"/>
          <w:sz w:val="24"/>
          <w:szCs w:val="24"/>
        </w:rPr>
        <w:t xml:space="preserve"> e do Comitê d</w:t>
      </w:r>
      <w:r w:rsidR="009B2C1B">
        <w:rPr>
          <w:rFonts w:ascii="Arial" w:hAnsi="Arial" w:cs="Arial"/>
          <w:sz w:val="24"/>
          <w:szCs w:val="24"/>
        </w:rPr>
        <w:t>a B</w:t>
      </w:r>
      <w:r w:rsidR="008B3CA7">
        <w:rPr>
          <w:rFonts w:ascii="Arial" w:hAnsi="Arial" w:cs="Arial"/>
          <w:sz w:val="24"/>
          <w:szCs w:val="24"/>
        </w:rPr>
        <w:t>acia do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Tramandaí</w:t>
      </w:r>
      <w:proofErr w:type="spellEnd"/>
      <w:r>
        <w:rPr>
          <w:rFonts w:ascii="Arial" w:hAnsi="Arial" w:cs="Arial"/>
          <w:sz w:val="24"/>
          <w:szCs w:val="24"/>
        </w:rPr>
        <w:t xml:space="preserve"> participaram d</w:t>
      </w:r>
      <w:r w:rsidR="008B3CA7">
        <w:rPr>
          <w:rFonts w:ascii="Arial" w:hAnsi="Arial" w:cs="Arial"/>
          <w:sz w:val="24"/>
          <w:szCs w:val="24"/>
        </w:rPr>
        <w:t>a Oficina</w:t>
      </w:r>
      <w:r>
        <w:rPr>
          <w:rFonts w:ascii="Arial" w:hAnsi="Arial" w:cs="Arial"/>
          <w:sz w:val="24"/>
          <w:szCs w:val="24"/>
        </w:rPr>
        <w:t xml:space="preserve"> </w:t>
      </w:r>
      <w:r w:rsidRPr="00A45AA5">
        <w:rPr>
          <w:rFonts w:ascii="Arial" w:hAnsi="Arial" w:cs="Arial"/>
          <w:sz w:val="24"/>
          <w:szCs w:val="24"/>
        </w:rPr>
        <w:t>de Avaliação da Gestão de Recursos Hídricos no Rio Grande do Sul</w:t>
      </w:r>
      <w:r>
        <w:rPr>
          <w:rFonts w:ascii="Arial" w:hAnsi="Arial" w:cs="Arial"/>
          <w:sz w:val="24"/>
          <w:szCs w:val="24"/>
        </w:rPr>
        <w:t xml:space="preserve"> que aconteceu nos </w:t>
      </w:r>
      <w:proofErr w:type="gramStart"/>
      <w:r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 e 8 de dezembro</w:t>
      </w:r>
      <w:r w:rsidR="008B3C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auditório da Secretaria Estadual do </w:t>
      </w:r>
      <w:r w:rsidR="008B3CA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eio Ambiente (SEMA)</w:t>
      </w:r>
      <w:r w:rsidR="008B3CA7">
        <w:rPr>
          <w:rFonts w:ascii="Arial" w:hAnsi="Arial" w:cs="Arial"/>
          <w:sz w:val="24"/>
          <w:szCs w:val="24"/>
        </w:rPr>
        <w:t>,</w:t>
      </w:r>
      <w:r w:rsidRPr="00A45A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parceria </w:t>
      </w:r>
      <w:r w:rsidRPr="00A45AA5">
        <w:rPr>
          <w:rFonts w:ascii="Arial" w:hAnsi="Arial" w:cs="Arial"/>
          <w:sz w:val="24"/>
          <w:szCs w:val="24"/>
        </w:rPr>
        <w:t>com a Agência Nacional das Águas (ANA).</w:t>
      </w:r>
      <w:r>
        <w:rPr>
          <w:rFonts w:ascii="Arial" w:hAnsi="Arial" w:cs="Arial"/>
          <w:sz w:val="24"/>
          <w:szCs w:val="24"/>
        </w:rPr>
        <w:t xml:space="preserve"> </w:t>
      </w:r>
      <w:r w:rsidRPr="00A45AA5">
        <w:rPr>
          <w:rFonts w:ascii="Arial" w:hAnsi="Arial" w:cs="Arial"/>
          <w:sz w:val="24"/>
          <w:szCs w:val="24"/>
        </w:rPr>
        <w:t>O objetivo d</w:t>
      </w:r>
      <w:r w:rsidR="008B3CA7">
        <w:rPr>
          <w:rFonts w:ascii="Arial" w:hAnsi="Arial" w:cs="Arial"/>
          <w:sz w:val="24"/>
          <w:szCs w:val="24"/>
        </w:rPr>
        <w:t>o encontro</w:t>
      </w:r>
      <w:r w:rsidRPr="00A45AA5">
        <w:rPr>
          <w:rFonts w:ascii="Arial" w:hAnsi="Arial" w:cs="Arial"/>
          <w:sz w:val="24"/>
          <w:szCs w:val="24"/>
        </w:rPr>
        <w:t xml:space="preserve"> </w:t>
      </w:r>
      <w:r w:rsidR="00363D44">
        <w:rPr>
          <w:rFonts w:ascii="Arial" w:hAnsi="Arial" w:cs="Arial"/>
          <w:sz w:val="24"/>
          <w:szCs w:val="24"/>
        </w:rPr>
        <w:t>foi</w:t>
      </w:r>
      <w:r w:rsidRPr="00A45AA5">
        <w:rPr>
          <w:rFonts w:ascii="Arial" w:hAnsi="Arial" w:cs="Arial"/>
          <w:sz w:val="24"/>
          <w:szCs w:val="24"/>
        </w:rPr>
        <w:t xml:space="preserve"> reconhecer o estágio atual de </w:t>
      </w:r>
      <w:proofErr w:type="gramStart"/>
      <w:r w:rsidRPr="00A45AA5">
        <w:rPr>
          <w:rFonts w:ascii="Arial" w:hAnsi="Arial" w:cs="Arial"/>
          <w:sz w:val="24"/>
          <w:szCs w:val="24"/>
        </w:rPr>
        <w:t>implementação</w:t>
      </w:r>
      <w:proofErr w:type="gramEnd"/>
      <w:r w:rsidRPr="00A45AA5">
        <w:rPr>
          <w:rFonts w:ascii="Arial" w:hAnsi="Arial" w:cs="Arial"/>
          <w:sz w:val="24"/>
          <w:szCs w:val="24"/>
        </w:rPr>
        <w:t xml:space="preserve"> da gestão de recursos hídricos no RS, avaliar as </w:t>
      </w:r>
      <w:proofErr w:type="gramStart"/>
      <w:r w:rsidRPr="00A45AA5">
        <w:rPr>
          <w:rFonts w:ascii="Arial" w:hAnsi="Arial" w:cs="Arial"/>
          <w:sz w:val="24"/>
          <w:szCs w:val="24"/>
        </w:rPr>
        <w:t>dificuldades</w:t>
      </w:r>
      <w:proofErr w:type="gramEnd"/>
      <w:r w:rsidRPr="00A45AA5">
        <w:rPr>
          <w:rFonts w:ascii="Arial" w:hAnsi="Arial" w:cs="Arial"/>
          <w:sz w:val="24"/>
          <w:szCs w:val="24"/>
        </w:rPr>
        <w:t xml:space="preserve"> e desafios, contemplando aspectos técnicos e institucionais, </w:t>
      </w:r>
      <w:r w:rsidR="008B3CA7">
        <w:rPr>
          <w:rFonts w:ascii="Arial" w:hAnsi="Arial" w:cs="Arial"/>
          <w:sz w:val="24"/>
          <w:szCs w:val="24"/>
        </w:rPr>
        <w:t>além de</w:t>
      </w:r>
      <w:r w:rsidRPr="00A45AA5">
        <w:rPr>
          <w:rFonts w:ascii="Arial" w:hAnsi="Arial" w:cs="Arial"/>
          <w:sz w:val="24"/>
          <w:szCs w:val="24"/>
        </w:rPr>
        <w:t xml:space="preserve"> elaborar propostas</w:t>
      </w:r>
      <w:r w:rsidR="00107003">
        <w:rPr>
          <w:rFonts w:ascii="Arial" w:hAnsi="Arial" w:cs="Arial"/>
          <w:sz w:val="24"/>
          <w:szCs w:val="24"/>
        </w:rPr>
        <w:t xml:space="preserve"> de ações </w:t>
      </w:r>
      <w:r w:rsidR="008B3CA7">
        <w:rPr>
          <w:rFonts w:ascii="Arial" w:hAnsi="Arial" w:cs="Arial"/>
          <w:sz w:val="24"/>
          <w:szCs w:val="24"/>
        </w:rPr>
        <w:t>para a</w:t>
      </w:r>
      <w:r w:rsidR="00107003">
        <w:rPr>
          <w:rFonts w:ascii="Arial" w:hAnsi="Arial" w:cs="Arial"/>
          <w:sz w:val="24"/>
          <w:szCs w:val="24"/>
        </w:rPr>
        <w:t xml:space="preserve"> gestão das águas.</w:t>
      </w:r>
    </w:p>
    <w:p w:rsidR="00107003" w:rsidRDefault="00107003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4E5" w:rsidRDefault="00107003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B3CA7">
        <w:rPr>
          <w:rFonts w:ascii="Arial" w:hAnsi="Arial" w:cs="Arial"/>
          <w:sz w:val="24"/>
          <w:szCs w:val="24"/>
        </w:rPr>
        <w:t>pós dois dias de avaliações e diagnósticos, a</w:t>
      </w:r>
      <w:r>
        <w:rPr>
          <w:rFonts w:ascii="Arial" w:hAnsi="Arial" w:cs="Arial"/>
          <w:sz w:val="24"/>
          <w:szCs w:val="24"/>
        </w:rPr>
        <w:t xml:space="preserve"> ANA </w:t>
      </w:r>
      <w:r w:rsidR="008B3CA7">
        <w:rPr>
          <w:rFonts w:ascii="Arial" w:hAnsi="Arial" w:cs="Arial"/>
          <w:sz w:val="24"/>
          <w:szCs w:val="24"/>
        </w:rPr>
        <w:t xml:space="preserve">se propôs </w:t>
      </w:r>
      <w:r w:rsidR="00C944E5">
        <w:rPr>
          <w:rFonts w:ascii="Arial" w:hAnsi="Arial" w:cs="Arial"/>
          <w:sz w:val="24"/>
          <w:szCs w:val="24"/>
        </w:rPr>
        <w:t xml:space="preserve">inicialmente </w:t>
      </w:r>
      <w:r w:rsidR="008B3CA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C944E5">
        <w:rPr>
          <w:rFonts w:ascii="Arial" w:hAnsi="Arial" w:cs="Arial"/>
          <w:sz w:val="24"/>
          <w:szCs w:val="24"/>
        </w:rPr>
        <w:t>auxiliar no treinamento da equipe d</w:t>
      </w:r>
      <w:r>
        <w:rPr>
          <w:rFonts w:ascii="Arial" w:hAnsi="Arial" w:cs="Arial"/>
          <w:sz w:val="24"/>
          <w:szCs w:val="24"/>
        </w:rPr>
        <w:t>o</w:t>
      </w:r>
      <w:r w:rsidR="00363D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Departamento de Recursos Hídricos (DRH</w:t>
      </w:r>
      <w:r w:rsidR="008B3CA7">
        <w:rPr>
          <w:rFonts w:ascii="Arial" w:hAnsi="Arial" w:cs="Arial"/>
          <w:sz w:val="24"/>
          <w:szCs w:val="24"/>
        </w:rPr>
        <w:t xml:space="preserve">/SEMA). O DRH, por sua vez, </w:t>
      </w:r>
      <w:r>
        <w:rPr>
          <w:rFonts w:ascii="Arial" w:hAnsi="Arial" w:cs="Arial"/>
          <w:sz w:val="24"/>
          <w:szCs w:val="24"/>
        </w:rPr>
        <w:t>solicitar</w:t>
      </w:r>
      <w:r w:rsidR="00C944E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abertura de concurso para novos servidores</w:t>
      </w:r>
      <w:r w:rsidR="008B3C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pois</w:t>
      </w:r>
      <w:r w:rsidR="00C944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foi esclarecido no encontro</w:t>
      </w:r>
      <w:r w:rsidR="00C944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</w:t>
      </w:r>
      <w:r w:rsidR="008B3CA7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 xml:space="preserve"> não consegue realizar todo o trabalho necessário para a concessão de outorgas </w:t>
      </w:r>
      <w:r w:rsidR="00363D44">
        <w:rPr>
          <w:rFonts w:ascii="Arial" w:hAnsi="Arial" w:cs="Arial"/>
          <w:sz w:val="24"/>
          <w:szCs w:val="24"/>
        </w:rPr>
        <w:t xml:space="preserve">de usos da água </w:t>
      </w:r>
      <w:r>
        <w:rPr>
          <w:rFonts w:ascii="Arial" w:hAnsi="Arial" w:cs="Arial"/>
          <w:sz w:val="24"/>
          <w:szCs w:val="24"/>
        </w:rPr>
        <w:t>solicitadas e determinar o balanço hídrico do estado.</w:t>
      </w:r>
      <w:r w:rsidR="00C944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Os técnicos da ANA esclareceram que </w:t>
      </w:r>
      <w:r w:rsidR="009B2C1B">
        <w:rPr>
          <w:rFonts w:ascii="Arial" w:hAnsi="Arial" w:cs="Arial"/>
          <w:sz w:val="24"/>
          <w:szCs w:val="24"/>
        </w:rPr>
        <w:t xml:space="preserve">a maioria </w:t>
      </w:r>
      <w:r>
        <w:rPr>
          <w:rFonts w:ascii="Arial" w:hAnsi="Arial" w:cs="Arial"/>
          <w:sz w:val="24"/>
          <w:szCs w:val="24"/>
        </w:rPr>
        <w:t xml:space="preserve">das dificuldades da </w:t>
      </w:r>
      <w:proofErr w:type="gramStart"/>
      <w:r>
        <w:rPr>
          <w:rFonts w:ascii="Arial" w:hAnsi="Arial" w:cs="Arial"/>
          <w:sz w:val="24"/>
          <w:szCs w:val="24"/>
        </w:rPr>
        <w:t>implementação</w:t>
      </w:r>
      <w:proofErr w:type="gramEnd"/>
      <w:r>
        <w:rPr>
          <w:rFonts w:ascii="Arial" w:hAnsi="Arial" w:cs="Arial"/>
          <w:sz w:val="24"/>
          <w:szCs w:val="24"/>
        </w:rPr>
        <w:t xml:space="preserve"> do sistema dos recursos hídricos adv</w:t>
      </w:r>
      <w:r w:rsidR="00C944E5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m da</w:t>
      </w:r>
      <w:r w:rsidR="009B2C1B">
        <w:rPr>
          <w:rFonts w:ascii="Arial" w:hAnsi="Arial" w:cs="Arial"/>
          <w:sz w:val="24"/>
          <w:szCs w:val="24"/>
        </w:rPr>
        <w:t>s</w:t>
      </w:r>
      <w:r w:rsidR="008B3CA7">
        <w:rPr>
          <w:rFonts w:ascii="Arial" w:hAnsi="Arial" w:cs="Arial"/>
          <w:sz w:val="24"/>
          <w:szCs w:val="24"/>
        </w:rPr>
        <w:t xml:space="preserve"> legislaç</w:t>
      </w:r>
      <w:r w:rsidR="009B2C1B">
        <w:rPr>
          <w:rFonts w:ascii="Arial" w:hAnsi="Arial" w:cs="Arial"/>
          <w:sz w:val="24"/>
          <w:szCs w:val="24"/>
        </w:rPr>
        <w:t>ões</w:t>
      </w:r>
      <w:r w:rsidR="008B3CA7">
        <w:rPr>
          <w:rFonts w:ascii="Arial" w:hAnsi="Arial" w:cs="Arial"/>
          <w:sz w:val="24"/>
          <w:szCs w:val="24"/>
        </w:rPr>
        <w:t xml:space="preserve"> </w:t>
      </w:r>
      <w:r w:rsidR="00BE21B0">
        <w:rPr>
          <w:rFonts w:ascii="Arial" w:hAnsi="Arial" w:cs="Arial"/>
          <w:sz w:val="24"/>
          <w:szCs w:val="24"/>
        </w:rPr>
        <w:t xml:space="preserve">ambiental e hídrica </w:t>
      </w:r>
      <w:r w:rsidR="009B2C1B">
        <w:rPr>
          <w:rFonts w:ascii="Arial" w:hAnsi="Arial" w:cs="Arial"/>
          <w:sz w:val="24"/>
          <w:szCs w:val="24"/>
        </w:rPr>
        <w:t>que não são</w:t>
      </w:r>
      <w:r w:rsidR="008B3CA7">
        <w:rPr>
          <w:rFonts w:ascii="Arial" w:hAnsi="Arial" w:cs="Arial"/>
          <w:sz w:val="24"/>
          <w:szCs w:val="24"/>
        </w:rPr>
        <w:t xml:space="preserve"> integrada</w:t>
      </w:r>
      <w:r w:rsidR="009B2C1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8B3CA7">
        <w:rPr>
          <w:rFonts w:ascii="Arial" w:hAnsi="Arial" w:cs="Arial"/>
          <w:sz w:val="24"/>
          <w:szCs w:val="24"/>
        </w:rPr>
        <w:t>Mas j</w:t>
      </w:r>
      <w:r>
        <w:rPr>
          <w:rFonts w:ascii="Arial" w:hAnsi="Arial" w:cs="Arial"/>
          <w:sz w:val="24"/>
          <w:szCs w:val="24"/>
        </w:rPr>
        <w:t xml:space="preserve">á está em estudo uma forma de promover esta integração. </w:t>
      </w:r>
    </w:p>
    <w:p w:rsidR="00C944E5" w:rsidRDefault="00C944E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07003" w:rsidRDefault="00096327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o encontro, os participantes realizaram o</w:t>
      </w:r>
      <w:r w:rsidR="00107003">
        <w:rPr>
          <w:rFonts w:ascii="Arial" w:hAnsi="Arial" w:cs="Arial"/>
          <w:sz w:val="24"/>
          <w:szCs w:val="24"/>
        </w:rPr>
        <w:t xml:space="preserve"> diagnóstico das regiões hidrográficas do Estado, definindo-se prioridades de ação. </w:t>
      </w:r>
      <w:r w:rsidR="00C944E5">
        <w:rPr>
          <w:rFonts w:ascii="Arial" w:hAnsi="Arial" w:cs="Arial"/>
          <w:sz w:val="24"/>
          <w:szCs w:val="24"/>
        </w:rPr>
        <w:t xml:space="preserve">Conforme o secretário executivo do Comitê do </w:t>
      </w:r>
      <w:proofErr w:type="spellStart"/>
      <w:r w:rsidR="00C944E5">
        <w:rPr>
          <w:rFonts w:ascii="Arial" w:hAnsi="Arial" w:cs="Arial"/>
          <w:sz w:val="24"/>
          <w:szCs w:val="24"/>
        </w:rPr>
        <w:t>Tramandaí</w:t>
      </w:r>
      <w:proofErr w:type="spellEnd"/>
      <w:r w:rsidR="00C944E5">
        <w:rPr>
          <w:rFonts w:ascii="Arial" w:hAnsi="Arial" w:cs="Arial"/>
          <w:sz w:val="24"/>
          <w:szCs w:val="24"/>
        </w:rPr>
        <w:t xml:space="preserve">, Tiago Correa, entre as prioridades está a </w:t>
      </w:r>
      <w:r w:rsidR="00C944E5" w:rsidRPr="00C944E5">
        <w:rPr>
          <w:rFonts w:ascii="Arial" w:hAnsi="Arial" w:cs="Arial"/>
          <w:sz w:val="24"/>
          <w:szCs w:val="24"/>
        </w:rPr>
        <w:t>realização da Fase C do plano da Bac</w:t>
      </w:r>
      <w:r w:rsidR="00C944E5">
        <w:rPr>
          <w:rFonts w:ascii="Arial" w:hAnsi="Arial" w:cs="Arial"/>
          <w:sz w:val="24"/>
          <w:szCs w:val="24"/>
        </w:rPr>
        <w:t xml:space="preserve">ia Hidrográfica do Rio </w:t>
      </w:r>
      <w:proofErr w:type="spellStart"/>
      <w:r w:rsidR="00C944E5">
        <w:rPr>
          <w:rFonts w:ascii="Arial" w:hAnsi="Arial" w:cs="Arial"/>
          <w:sz w:val="24"/>
          <w:szCs w:val="24"/>
        </w:rPr>
        <w:t>Tramandaí</w:t>
      </w:r>
      <w:proofErr w:type="spellEnd"/>
      <w:r w:rsidR="00C944E5" w:rsidRPr="00C944E5">
        <w:rPr>
          <w:rFonts w:ascii="Arial" w:hAnsi="Arial" w:cs="Arial"/>
          <w:sz w:val="24"/>
          <w:szCs w:val="24"/>
        </w:rPr>
        <w:t xml:space="preserve">, que </w:t>
      </w:r>
      <w:proofErr w:type="gramStart"/>
      <w:r w:rsidR="00C944E5">
        <w:rPr>
          <w:rFonts w:ascii="Arial" w:hAnsi="Arial" w:cs="Arial"/>
          <w:sz w:val="24"/>
          <w:szCs w:val="24"/>
        </w:rPr>
        <w:t>trata-se</w:t>
      </w:r>
      <w:proofErr w:type="gramEnd"/>
      <w:r w:rsidR="00C944E5">
        <w:rPr>
          <w:rFonts w:ascii="Arial" w:hAnsi="Arial" w:cs="Arial"/>
          <w:sz w:val="24"/>
          <w:szCs w:val="24"/>
        </w:rPr>
        <w:t xml:space="preserve"> d</w:t>
      </w:r>
      <w:r w:rsidR="00C944E5" w:rsidRPr="00C944E5">
        <w:rPr>
          <w:rFonts w:ascii="Arial" w:hAnsi="Arial" w:cs="Arial"/>
          <w:sz w:val="24"/>
          <w:szCs w:val="24"/>
        </w:rPr>
        <w:t>a definição das aç</w:t>
      </w:r>
      <w:r w:rsidR="00C944E5">
        <w:rPr>
          <w:rFonts w:ascii="Arial" w:hAnsi="Arial" w:cs="Arial"/>
          <w:sz w:val="24"/>
          <w:szCs w:val="24"/>
        </w:rPr>
        <w:t>õ</w:t>
      </w:r>
      <w:r w:rsidR="00C944E5" w:rsidRPr="00C944E5">
        <w:rPr>
          <w:rFonts w:ascii="Arial" w:hAnsi="Arial" w:cs="Arial"/>
          <w:sz w:val="24"/>
          <w:szCs w:val="24"/>
        </w:rPr>
        <w:t>es necessárias para atingir o enquadramento proposto para os recursos h</w:t>
      </w:r>
      <w:r w:rsidR="00C944E5">
        <w:rPr>
          <w:rFonts w:ascii="Arial" w:hAnsi="Arial" w:cs="Arial"/>
          <w:sz w:val="24"/>
          <w:szCs w:val="24"/>
        </w:rPr>
        <w:t>í</w:t>
      </w:r>
      <w:r w:rsidR="00C944E5" w:rsidRPr="00C944E5">
        <w:rPr>
          <w:rFonts w:ascii="Arial" w:hAnsi="Arial" w:cs="Arial"/>
          <w:sz w:val="24"/>
          <w:szCs w:val="24"/>
        </w:rPr>
        <w:t>dricos da bacia.</w:t>
      </w:r>
    </w:p>
    <w:p w:rsidR="007C3E01" w:rsidRDefault="007C3E01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94F" w:rsidRPr="00AA6A7D" w:rsidRDefault="00096327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p w:rsidR="00A45AA5" w:rsidRDefault="00A45AA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AA5" w:rsidRPr="00A45AA5" w:rsidRDefault="00A45AA5" w:rsidP="00A45A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5AA5">
        <w:rPr>
          <w:rFonts w:ascii="Arial" w:hAnsi="Arial" w:cs="Arial"/>
          <w:sz w:val="24"/>
          <w:szCs w:val="24"/>
        </w:rPr>
        <w:t xml:space="preserve"> </w:t>
      </w:r>
    </w:p>
    <w:sectPr w:rsidR="00A45AA5" w:rsidRPr="00A45AA5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5AA5"/>
    <w:rsid w:val="00096327"/>
    <w:rsid w:val="00107003"/>
    <w:rsid w:val="00363D44"/>
    <w:rsid w:val="004E2700"/>
    <w:rsid w:val="0062494F"/>
    <w:rsid w:val="00764EB6"/>
    <w:rsid w:val="007C3E01"/>
    <w:rsid w:val="0089226D"/>
    <w:rsid w:val="008B3CA7"/>
    <w:rsid w:val="009B2C1B"/>
    <w:rsid w:val="00A45AA5"/>
    <w:rsid w:val="00AA6A7D"/>
    <w:rsid w:val="00BE21B0"/>
    <w:rsid w:val="00C944E5"/>
    <w:rsid w:val="00CD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62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7</cp:revision>
  <dcterms:created xsi:type="dcterms:W3CDTF">2011-12-12T15:23:00Z</dcterms:created>
  <dcterms:modified xsi:type="dcterms:W3CDTF">2011-12-13T18:22:00Z</dcterms:modified>
</cp:coreProperties>
</file>