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F3" w:rsidRDefault="006719F3" w:rsidP="006719F3">
      <w:pPr>
        <w:spacing w:after="0" w:line="240" w:lineRule="auto"/>
        <w:jc w:val="both"/>
        <w:rPr>
          <w:rFonts w:ascii="Arial" w:hAnsi="Arial" w:cs="Arial"/>
        </w:rPr>
      </w:pPr>
    </w:p>
    <w:p w:rsidR="006719F3" w:rsidRDefault="006719F3" w:rsidP="006719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Chamada </w:t>
      </w:r>
      <w:r w:rsidR="000879BC">
        <w:rPr>
          <w:rFonts w:ascii="Arial" w:hAnsi="Arial" w:cs="Arial"/>
        </w:rPr>
        <w:t>n</w:t>
      </w:r>
      <w:r>
        <w:rPr>
          <w:rFonts w:ascii="Arial" w:hAnsi="Arial" w:cs="Arial"/>
        </w:rPr>
        <w:t>a página inicial:</w:t>
      </w:r>
    </w:p>
    <w:p w:rsidR="006719F3" w:rsidRDefault="006719F3" w:rsidP="006719F3">
      <w:pPr>
        <w:spacing w:after="0" w:line="240" w:lineRule="auto"/>
        <w:jc w:val="both"/>
        <w:rPr>
          <w:rFonts w:ascii="Arial" w:hAnsi="Arial" w:cs="Arial"/>
        </w:rPr>
      </w:pPr>
    </w:p>
    <w:p w:rsidR="006719F3" w:rsidRPr="006719F3" w:rsidRDefault="006719F3" w:rsidP="006719F3">
      <w:pPr>
        <w:spacing w:after="0" w:line="240" w:lineRule="auto"/>
        <w:jc w:val="both"/>
        <w:rPr>
          <w:rFonts w:ascii="Arial" w:hAnsi="Arial" w:cs="Arial"/>
        </w:rPr>
      </w:pPr>
      <w:r w:rsidRPr="006719F3">
        <w:rPr>
          <w:rFonts w:ascii="Arial" w:hAnsi="Arial" w:cs="Arial"/>
        </w:rPr>
        <w:t xml:space="preserve">ANAMA apresenta as ações </w:t>
      </w:r>
      <w:r>
        <w:rPr>
          <w:rFonts w:ascii="Arial" w:hAnsi="Arial" w:cs="Arial"/>
        </w:rPr>
        <w:t xml:space="preserve">e objetivos </w:t>
      </w:r>
      <w:r w:rsidRPr="006719F3">
        <w:rPr>
          <w:rFonts w:ascii="Arial" w:hAnsi="Arial" w:cs="Arial"/>
        </w:rPr>
        <w:t xml:space="preserve">da segunda fase do projeto </w:t>
      </w:r>
      <w:r w:rsidRPr="006719F3">
        <w:rPr>
          <w:rFonts w:ascii="Arial" w:hAnsi="Arial" w:cs="Arial"/>
          <w:i/>
        </w:rPr>
        <w:t xml:space="preserve">Agricultura Familiar e </w:t>
      </w:r>
      <w:proofErr w:type="spellStart"/>
      <w:r w:rsidRPr="006719F3">
        <w:rPr>
          <w:rFonts w:ascii="Arial" w:hAnsi="Arial" w:cs="Arial"/>
          <w:i/>
        </w:rPr>
        <w:t>Agroecologia</w:t>
      </w:r>
      <w:proofErr w:type="spellEnd"/>
      <w:r w:rsidRPr="00671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719F3">
        <w:rPr>
          <w:rFonts w:ascii="Arial" w:hAnsi="Arial" w:cs="Arial"/>
        </w:rPr>
        <w:t xml:space="preserve">os agricultores, técnicos, representantes de sindicatos e prefeituras dos municípios de Osório, </w:t>
      </w:r>
      <w:proofErr w:type="spellStart"/>
      <w:r w:rsidRPr="006719F3">
        <w:rPr>
          <w:rFonts w:ascii="Arial" w:hAnsi="Arial" w:cs="Arial"/>
        </w:rPr>
        <w:t>Itati</w:t>
      </w:r>
      <w:proofErr w:type="spellEnd"/>
      <w:r w:rsidRPr="006719F3">
        <w:rPr>
          <w:rFonts w:ascii="Arial" w:hAnsi="Arial" w:cs="Arial"/>
        </w:rPr>
        <w:t>, Maquiné e Terra de Areia</w:t>
      </w:r>
      <w:r>
        <w:rPr>
          <w:rFonts w:ascii="Arial" w:hAnsi="Arial" w:cs="Arial"/>
        </w:rPr>
        <w:t>, em encontro realizado no sindicato rural de Maquiné.</w:t>
      </w:r>
    </w:p>
    <w:p w:rsidR="006719F3" w:rsidRDefault="006719F3" w:rsidP="00AA6A7D">
      <w:pPr>
        <w:spacing w:after="0" w:line="240" w:lineRule="auto"/>
        <w:jc w:val="both"/>
        <w:rPr>
          <w:rFonts w:ascii="Arial" w:hAnsi="Arial" w:cs="Arial"/>
          <w:b/>
        </w:rPr>
      </w:pPr>
    </w:p>
    <w:p w:rsidR="006719F3" w:rsidRDefault="006719F3" w:rsidP="00AA6A7D">
      <w:pPr>
        <w:spacing w:after="0" w:line="240" w:lineRule="auto"/>
        <w:jc w:val="both"/>
        <w:rPr>
          <w:rFonts w:ascii="Arial" w:hAnsi="Arial" w:cs="Arial"/>
        </w:rPr>
      </w:pPr>
    </w:p>
    <w:p w:rsidR="006719F3" w:rsidRDefault="006719F3" w:rsidP="00AA6A7D">
      <w:pPr>
        <w:spacing w:after="0" w:line="240" w:lineRule="auto"/>
        <w:jc w:val="both"/>
        <w:rPr>
          <w:rFonts w:ascii="Arial" w:hAnsi="Arial" w:cs="Arial"/>
        </w:rPr>
      </w:pPr>
      <w:r w:rsidRPr="006719F3">
        <w:rPr>
          <w:rFonts w:ascii="Arial" w:hAnsi="Arial" w:cs="Arial"/>
        </w:rPr>
        <w:t>Texto completo</w:t>
      </w:r>
      <w:r>
        <w:rPr>
          <w:rFonts w:ascii="Arial" w:hAnsi="Arial" w:cs="Arial"/>
        </w:rPr>
        <w:t>:</w:t>
      </w:r>
    </w:p>
    <w:p w:rsidR="006719F3" w:rsidRPr="006719F3" w:rsidRDefault="006719F3" w:rsidP="00AA6A7D">
      <w:pPr>
        <w:spacing w:after="0" w:line="240" w:lineRule="auto"/>
        <w:jc w:val="both"/>
        <w:rPr>
          <w:rFonts w:ascii="Arial" w:hAnsi="Arial" w:cs="Arial"/>
        </w:rPr>
      </w:pPr>
    </w:p>
    <w:p w:rsidR="004E2700" w:rsidRPr="009D21B3" w:rsidRDefault="00507FF9" w:rsidP="00AA6A7D">
      <w:pPr>
        <w:spacing w:after="0" w:line="240" w:lineRule="auto"/>
        <w:jc w:val="both"/>
        <w:rPr>
          <w:rFonts w:ascii="Arial" w:hAnsi="Arial" w:cs="Arial"/>
          <w:b/>
        </w:rPr>
      </w:pPr>
      <w:r w:rsidRPr="009D21B3">
        <w:rPr>
          <w:rFonts w:ascii="Arial" w:hAnsi="Arial" w:cs="Arial"/>
          <w:b/>
        </w:rPr>
        <w:t xml:space="preserve">Projeto </w:t>
      </w:r>
      <w:r w:rsidR="00532F8C">
        <w:rPr>
          <w:rFonts w:ascii="Arial" w:hAnsi="Arial" w:cs="Arial"/>
          <w:b/>
        </w:rPr>
        <w:t>atende os</w:t>
      </w:r>
      <w:r w:rsidR="00872C10" w:rsidRPr="009D21B3">
        <w:rPr>
          <w:rFonts w:ascii="Arial" w:hAnsi="Arial" w:cs="Arial"/>
          <w:b/>
        </w:rPr>
        <w:t xml:space="preserve"> agricultores familiares do litoral norte</w:t>
      </w:r>
    </w:p>
    <w:p w:rsidR="00872C10" w:rsidRPr="00872C10" w:rsidRDefault="00872C10" w:rsidP="00AA6A7D">
      <w:pPr>
        <w:spacing w:after="0" w:line="240" w:lineRule="auto"/>
        <w:jc w:val="both"/>
        <w:rPr>
          <w:rFonts w:ascii="Arial" w:hAnsi="Arial" w:cs="Arial"/>
        </w:rPr>
      </w:pPr>
    </w:p>
    <w:p w:rsidR="00872C10" w:rsidRDefault="00872C10" w:rsidP="00AA6A7D">
      <w:pPr>
        <w:spacing w:after="0" w:line="240" w:lineRule="auto"/>
        <w:jc w:val="both"/>
        <w:rPr>
          <w:rFonts w:ascii="Arial" w:hAnsi="Arial" w:cs="Arial"/>
        </w:rPr>
      </w:pPr>
      <w:r w:rsidRPr="00872C10">
        <w:rPr>
          <w:rFonts w:ascii="Arial" w:hAnsi="Arial" w:cs="Arial"/>
        </w:rPr>
        <w:t xml:space="preserve">A Ação Nascente Maquiné (ANAMA) </w:t>
      </w:r>
      <w:r w:rsidR="009D21B3">
        <w:rPr>
          <w:rFonts w:ascii="Arial" w:hAnsi="Arial" w:cs="Arial"/>
        </w:rPr>
        <w:t xml:space="preserve">promoveu evento para </w:t>
      </w:r>
      <w:r w:rsidRPr="00872C10">
        <w:rPr>
          <w:rFonts w:ascii="Arial" w:hAnsi="Arial" w:cs="Arial"/>
        </w:rPr>
        <w:t>apresent</w:t>
      </w:r>
      <w:r w:rsidR="009D21B3">
        <w:rPr>
          <w:rFonts w:ascii="Arial" w:hAnsi="Arial" w:cs="Arial"/>
        </w:rPr>
        <w:t>ar</w:t>
      </w:r>
      <w:r w:rsidRPr="00872C10">
        <w:rPr>
          <w:rFonts w:ascii="Arial" w:hAnsi="Arial" w:cs="Arial"/>
        </w:rPr>
        <w:t xml:space="preserve"> as ações e metas da segunda fase do Projeto </w:t>
      </w:r>
      <w:r w:rsidRPr="00872C10">
        <w:rPr>
          <w:rFonts w:ascii="Arial" w:hAnsi="Arial" w:cs="Arial"/>
          <w:b/>
        </w:rPr>
        <w:t xml:space="preserve">Agricultura </w:t>
      </w:r>
      <w:r w:rsidRPr="00872C10">
        <w:rPr>
          <w:rFonts w:ascii="Arial" w:hAnsi="Arial" w:cs="Arial"/>
          <w:b/>
          <w:i/>
        </w:rPr>
        <w:t xml:space="preserve">Familiar e </w:t>
      </w:r>
      <w:proofErr w:type="spellStart"/>
      <w:r w:rsidRPr="00872C10">
        <w:rPr>
          <w:rFonts w:ascii="Arial" w:hAnsi="Arial" w:cs="Arial"/>
          <w:b/>
          <w:i/>
        </w:rPr>
        <w:t>Agroecologia</w:t>
      </w:r>
      <w:proofErr w:type="spellEnd"/>
      <w:r w:rsidRPr="00872C10">
        <w:rPr>
          <w:rFonts w:ascii="Arial" w:hAnsi="Arial" w:cs="Arial"/>
          <w:b/>
          <w:i/>
        </w:rPr>
        <w:t>: qualidade de vida e geração de renda no Litoral Norte do RS</w:t>
      </w:r>
      <w:r w:rsidRPr="00872C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está sendo desenvolvido junto aos agricultores familiares dessa região. O encontro que aconteceu no Sindicato dos Trabalhadores Rurais de Maquiné</w:t>
      </w:r>
      <w:r w:rsidR="009D21B3">
        <w:rPr>
          <w:rFonts w:ascii="Arial" w:hAnsi="Arial" w:cs="Arial"/>
        </w:rPr>
        <w:t>, (27/03)</w:t>
      </w:r>
      <w:r>
        <w:rPr>
          <w:rFonts w:ascii="Arial" w:hAnsi="Arial" w:cs="Arial"/>
        </w:rPr>
        <w:t xml:space="preserve">, reuniu agricultores, técnicos, representantes de sindicatos e prefeituras dos municípios de Osório, </w:t>
      </w:r>
      <w:proofErr w:type="spellStart"/>
      <w:r>
        <w:rPr>
          <w:rFonts w:ascii="Arial" w:hAnsi="Arial" w:cs="Arial"/>
        </w:rPr>
        <w:t>Itati</w:t>
      </w:r>
      <w:proofErr w:type="spellEnd"/>
      <w:r>
        <w:rPr>
          <w:rFonts w:ascii="Arial" w:hAnsi="Arial" w:cs="Arial"/>
        </w:rPr>
        <w:t>, Maquiné e Terra de Areia.</w:t>
      </w:r>
    </w:p>
    <w:p w:rsidR="00872C10" w:rsidRDefault="00872C10" w:rsidP="00AA6A7D">
      <w:pPr>
        <w:spacing w:after="0" w:line="240" w:lineRule="auto"/>
        <w:jc w:val="both"/>
        <w:rPr>
          <w:rFonts w:ascii="Arial" w:hAnsi="Arial" w:cs="Arial"/>
        </w:rPr>
      </w:pPr>
    </w:p>
    <w:p w:rsidR="005A1BA1" w:rsidRDefault="00211371" w:rsidP="005A1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evento foi aberto com a palestra </w:t>
      </w:r>
      <w:r w:rsidR="005A1BA1" w:rsidRPr="005A1BA1">
        <w:rPr>
          <w:rFonts w:ascii="Arial" w:hAnsi="Arial" w:cs="Arial"/>
        </w:rPr>
        <w:t xml:space="preserve">de Cristiano </w:t>
      </w:r>
      <w:proofErr w:type="spellStart"/>
      <w:r w:rsidR="005A1BA1" w:rsidRPr="005A1BA1">
        <w:rPr>
          <w:rFonts w:ascii="Arial" w:hAnsi="Arial" w:cs="Arial"/>
        </w:rPr>
        <w:t>Motter</w:t>
      </w:r>
      <w:proofErr w:type="spellEnd"/>
      <w:r w:rsidR="005A1BA1" w:rsidRPr="005A1BA1">
        <w:rPr>
          <w:rFonts w:ascii="Arial" w:hAnsi="Arial" w:cs="Arial"/>
        </w:rPr>
        <w:t xml:space="preserve">, </w:t>
      </w:r>
      <w:r w:rsidR="004F320E">
        <w:rPr>
          <w:rFonts w:ascii="Arial" w:hAnsi="Arial" w:cs="Arial"/>
        </w:rPr>
        <w:t>da equipe técnica do Centro E</w:t>
      </w:r>
      <w:r w:rsidR="005A1BA1" w:rsidRPr="005A1BA1">
        <w:rPr>
          <w:rFonts w:ascii="Arial" w:hAnsi="Arial" w:cs="Arial"/>
        </w:rPr>
        <w:t xml:space="preserve">cológico, que trouxe informações sobre a temática dos agrotóxicos e sobre a Rede </w:t>
      </w:r>
      <w:proofErr w:type="spellStart"/>
      <w:r w:rsidR="005A1BA1" w:rsidRPr="005A1BA1">
        <w:rPr>
          <w:rFonts w:ascii="Arial" w:hAnsi="Arial" w:cs="Arial"/>
        </w:rPr>
        <w:t>Ecovida</w:t>
      </w:r>
      <w:proofErr w:type="spellEnd"/>
      <w:r w:rsidR="005A1BA1" w:rsidRPr="005A1BA1">
        <w:rPr>
          <w:rFonts w:ascii="Arial" w:hAnsi="Arial" w:cs="Arial"/>
        </w:rPr>
        <w:t xml:space="preserve"> de </w:t>
      </w:r>
      <w:proofErr w:type="spellStart"/>
      <w:r w:rsidR="005A1BA1" w:rsidRPr="005A1BA1">
        <w:rPr>
          <w:rFonts w:ascii="Arial" w:hAnsi="Arial" w:cs="Arial"/>
        </w:rPr>
        <w:t>Agroecologia</w:t>
      </w:r>
      <w:proofErr w:type="spellEnd"/>
      <w:r w:rsidR="005A1BA1" w:rsidRPr="005A1BA1">
        <w:rPr>
          <w:rFonts w:ascii="Arial" w:hAnsi="Arial" w:cs="Arial"/>
        </w:rPr>
        <w:t>.</w:t>
      </w:r>
      <w:r w:rsidR="005A1B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Cristiano </w:t>
      </w:r>
      <w:r w:rsidR="00532F8C">
        <w:rPr>
          <w:rFonts w:ascii="Arial" w:hAnsi="Arial" w:cs="Arial"/>
        </w:rPr>
        <w:t>explanou</w:t>
      </w:r>
      <w:r>
        <w:rPr>
          <w:rFonts w:ascii="Arial" w:hAnsi="Arial" w:cs="Arial"/>
        </w:rPr>
        <w:t xml:space="preserve"> sobre a ampliação e diversificação cada </w:t>
      </w:r>
      <w:r w:rsidR="00187B14">
        <w:rPr>
          <w:rFonts w:ascii="Arial" w:hAnsi="Arial" w:cs="Arial"/>
        </w:rPr>
        <w:t xml:space="preserve">vez </w:t>
      </w:r>
      <w:r>
        <w:rPr>
          <w:rFonts w:ascii="Arial" w:hAnsi="Arial" w:cs="Arial"/>
        </w:rPr>
        <w:t xml:space="preserve">maior do mercado para os produtos </w:t>
      </w:r>
      <w:proofErr w:type="spellStart"/>
      <w:r>
        <w:rPr>
          <w:rFonts w:ascii="Arial" w:hAnsi="Arial" w:cs="Arial"/>
        </w:rPr>
        <w:t>agroecológicos</w:t>
      </w:r>
      <w:proofErr w:type="spellEnd"/>
      <w:r>
        <w:rPr>
          <w:rFonts w:ascii="Arial" w:hAnsi="Arial" w:cs="Arial"/>
        </w:rPr>
        <w:t xml:space="preserve"> e do crescimento das associações </w:t>
      </w:r>
      <w:proofErr w:type="spellStart"/>
      <w:r>
        <w:rPr>
          <w:rFonts w:ascii="Arial" w:hAnsi="Arial" w:cs="Arial"/>
        </w:rPr>
        <w:t>agroecológicas</w:t>
      </w:r>
      <w:proofErr w:type="spellEnd"/>
      <w:r>
        <w:rPr>
          <w:rFonts w:ascii="Arial" w:hAnsi="Arial" w:cs="Arial"/>
        </w:rPr>
        <w:t xml:space="preserve"> no litoral norte do RS</w:t>
      </w:r>
      <w:r w:rsidR="005A1BA1">
        <w:rPr>
          <w:rFonts w:ascii="Arial" w:hAnsi="Arial" w:cs="Arial"/>
        </w:rPr>
        <w:t>, de</w:t>
      </w:r>
      <w:r>
        <w:rPr>
          <w:rFonts w:ascii="Arial" w:hAnsi="Arial" w:cs="Arial"/>
        </w:rPr>
        <w:t xml:space="preserve"> Santa Catarina</w:t>
      </w:r>
      <w:r w:rsidR="005A1BA1">
        <w:rPr>
          <w:rFonts w:ascii="Arial" w:hAnsi="Arial" w:cs="Arial"/>
        </w:rPr>
        <w:t xml:space="preserve"> e do Paraná</w:t>
      </w:r>
      <w:r>
        <w:rPr>
          <w:rFonts w:ascii="Arial" w:hAnsi="Arial" w:cs="Arial"/>
        </w:rPr>
        <w:t>. “Falta produto no mercado”, salientou. Ainda disse que o agricultor estará mais fortalecido se estiver organizado através de associações ou cooperativas</w:t>
      </w:r>
      <w:r w:rsidR="005A1BA1">
        <w:rPr>
          <w:rFonts w:ascii="Arial" w:hAnsi="Arial" w:cs="Arial"/>
        </w:rPr>
        <w:t xml:space="preserve">. </w:t>
      </w:r>
      <w:r w:rsidR="005A1BA1" w:rsidRPr="005A1BA1">
        <w:rPr>
          <w:rFonts w:ascii="Arial" w:hAnsi="Arial" w:cs="Arial"/>
        </w:rPr>
        <w:t>A organização, além de facilitar o acesso a outros mercados</w:t>
      </w:r>
      <w:r w:rsidR="004F320E">
        <w:rPr>
          <w:rFonts w:ascii="Arial" w:hAnsi="Arial" w:cs="Arial"/>
        </w:rPr>
        <w:t>,</w:t>
      </w:r>
      <w:r w:rsidR="005A1BA1" w:rsidRPr="005A1BA1">
        <w:rPr>
          <w:rFonts w:ascii="Arial" w:hAnsi="Arial" w:cs="Arial"/>
        </w:rPr>
        <w:t xml:space="preserve"> também pode facilitar a certificação orgânica dos produtos.</w:t>
      </w:r>
    </w:p>
    <w:p w:rsidR="00211371" w:rsidRPr="005A1BA1" w:rsidRDefault="00211371" w:rsidP="005A1BA1">
      <w:pPr>
        <w:spacing w:after="0" w:line="240" w:lineRule="auto"/>
        <w:jc w:val="both"/>
        <w:rPr>
          <w:rFonts w:ascii="Arial" w:hAnsi="Arial" w:cs="Arial"/>
        </w:rPr>
      </w:pPr>
    </w:p>
    <w:p w:rsidR="00211371" w:rsidRDefault="00211371" w:rsidP="00AA6A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debate, proporcionado pelo palestrante, a coordenadora do Projeto, Mariana Ramos</w:t>
      </w:r>
      <w:r w:rsidR="009D21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a equipe</w:t>
      </w:r>
      <w:r w:rsidR="003A7995">
        <w:rPr>
          <w:rFonts w:ascii="Arial" w:hAnsi="Arial" w:cs="Arial"/>
        </w:rPr>
        <w:t xml:space="preserve"> apresentaram as atividades que serão desenvolvidas nos próximos dois anos</w:t>
      </w:r>
      <w:r w:rsidR="009D21B3">
        <w:rPr>
          <w:rFonts w:ascii="Arial" w:hAnsi="Arial" w:cs="Arial"/>
        </w:rPr>
        <w:t xml:space="preserve"> na região</w:t>
      </w:r>
      <w:r w:rsidR="003A7995">
        <w:rPr>
          <w:rFonts w:ascii="Arial" w:hAnsi="Arial" w:cs="Arial"/>
        </w:rPr>
        <w:t xml:space="preserve">. Com o objetivo de ampliar e fortalecer o processo de transição </w:t>
      </w:r>
      <w:proofErr w:type="spellStart"/>
      <w:r w:rsidR="003A7995">
        <w:rPr>
          <w:rFonts w:ascii="Arial" w:hAnsi="Arial" w:cs="Arial"/>
        </w:rPr>
        <w:t>agroecológica</w:t>
      </w:r>
      <w:proofErr w:type="spellEnd"/>
      <w:r w:rsidR="003A7995">
        <w:rPr>
          <w:rFonts w:ascii="Arial" w:hAnsi="Arial" w:cs="Arial"/>
        </w:rPr>
        <w:t xml:space="preserve"> da agricultura familiar, o projeto dará continuidade às assessorias técnicas na área da produção, no processamento de alimentos, no apoio à</w:t>
      </w:r>
      <w:r w:rsidR="005A1BA1">
        <w:rPr>
          <w:rFonts w:ascii="Arial" w:hAnsi="Arial" w:cs="Arial"/>
        </w:rPr>
        <w:t>s</w:t>
      </w:r>
      <w:r w:rsidR="003A7995">
        <w:rPr>
          <w:rFonts w:ascii="Arial" w:hAnsi="Arial" w:cs="Arial"/>
        </w:rPr>
        <w:t xml:space="preserve"> organizações </w:t>
      </w:r>
      <w:r w:rsidR="005A1BA1" w:rsidRPr="005A1BA1">
        <w:rPr>
          <w:rFonts w:ascii="Arial" w:hAnsi="Arial" w:cs="Arial"/>
        </w:rPr>
        <w:t>coletiva</w:t>
      </w:r>
      <w:r w:rsidR="005A1BA1">
        <w:rPr>
          <w:rFonts w:ascii="Arial" w:hAnsi="Arial" w:cs="Arial"/>
        </w:rPr>
        <w:t>s</w:t>
      </w:r>
      <w:r w:rsidR="005A1BA1" w:rsidRPr="005A1BA1">
        <w:rPr>
          <w:rFonts w:ascii="Arial" w:hAnsi="Arial" w:cs="Arial"/>
        </w:rPr>
        <w:t xml:space="preserve"> das famílias e a</w:t>
      </w:r>
      <w:r w:rsidR="004F320E">
        <w:rPr>
          <w:rFonts w:ascii="Arial" w:hAnsi="Arial" w:cs="Arial"/>
        </w:rPr>
        <w:t>os</w:t>
      </w:r>
      <w:r w:rsidR="005A1BA1" w:rsidRPr="005A1BA1">
        <w:rPr>
          <w:rFonts w:ascii="Arial" w:hAnsi="Arial" w:cs="Arial"/>
        </w:rPr>
        <w:t xml:space="preserve"> grupos já estabelecidos para a comercialização</w:t>
      </w:r>
      <w:r w:rsidR="003A7995">
        <w:rPr>
          <w:rFonts w:ascii="Arial" w:hAnsi="Arial" w:cs="Arial"/>
        </w:rPr>
        <w:t xml:space="preserve"> e </w:t>
      </w:r>
      <w:r w:rsidR="007957DF">
        <w:rPr>
          <w:rFonts w:ascii="Arial" w:hAnsi="Arial" w:cs="Arial"/>
        </w:rPr>
        <w:t>promoverá</w:t>
      </w:r>
      <w:r w:rsidR="00EF5D44">
        <w:rPr>
          <w:rFonts w:ascii="Arial" w:hAnsi="Arial" w:cs="Arial"/>
        </w:rPr>
        <w:t xml:space="preserve"> atividades na área da educação e</w:t>
      </w:r>
      <w:r w:rsidR="003A7995">
        <w:rPr>
          <w:rFonts w:ascii="Arial" w:hAnsi="Arial" w:cs="Arial"/>
        </w:rPr>
        <w:t xml:space="preserve"> segurança alimentar e nutricional.</w:t>
      </w:r>
    </w:p>
    <w:p w:rsidR="003A7995" w:rsidRDefault="003A7995" w:rsidP="00AA6A7D">
      <w:pPr>
        <w:spacing w:after="0" w:line="240" w:lineRule="auto"/>
        <w:jc w:val="both"/>
        <w:rPr>
          <w:rFonts w:ascii="Arial" w:hAnsi="Arial" w:cs="Arial"/>
        </w:rPr>
      </w:pPr>
    </w:p>
    <w:p w:rsidR="009909B4" w:rsidRDefault="003A7995" w:rsidP="00AA6A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Estão previstas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e acompanhamento de 20 áreas demonstrativas </w:t>
      </w:r>
      <w:r w:rsidR="00E7482E">
        <w:rPr>
          <w:rFonts w:ascii="Arial" w:hAnsi="Arial" w:cs="Arial"/>
        </w:rPr>
        <w:t xml:space="preserve">em </w:t>
      </w:r>
      <w:proofErr w:type="spellStart"/>
      <w:r w:rsidR="00E7482E">
        <w:rPr>
          <w:rFonts w:ascii="Arial" w:hAnsi="Arial" w:cs="Arial"/>
        </w:rPr>
        <w:t>agroecologia</w:t>
      </w:r>
      <w:proofErr w:type="spellEnd"/>
      <w:r>
        <w:rPr>
          <w:rFonts w:ascii="Arial" w:hAnsi="Arial" w:cs="Arial"/>
        </w:rPr>
        <w:t xml:space="preserve">, visitas de intercâmbio, dias de campo, orientações para regularização de pequenas agroindústrias, oficinas para desenvolver novos produtos, cursos de culinária, de gestão rural, </w:t>
      </w:r>
      <w:r w:rsidR="009909B4">
        <w:rPr>
          <w:rFonts w:ascii="Arial" w:hAnsi="Arial" w:cs="Arial"/>
        </w:rPr>
        <w:t>cursos para professores e nutricionistas</w:t>
      </w:r>
      <w:r w:rsidR="009D21B3">
        <w:rPr>
          <w:rFonts w:ascii="Arial" w:hAnsi="Arial" w:cs="Arial"/>
        </w:rPr>
        <w:t>,</w:t>
      </w:r>
      <w:r w:rsidR="009909B4">
        <w:rPr>
          <w:rFonts w:ascii="Arial" w:hAnsi="Arial" w:cs="Arial"/>
        </w:rPr>
        <w:t xml:space="preserve"> envolvidos com a merenda escolar, elaboração de materiais educativos e a construção de um espaço fixo para a feira da agricultura familiar de Maquiné. </w:t>
      </w:r>
      <w:r w:rsidR="004F320E">
        <w:rPr>
          <w:rFonts w:ascii="Arial" w:hAnsi="Arial" w:cs="Arial"/>
        </w:rPr>
        <w:t>Todas estas ações, entre outras previstas</w:t>
      </w:r>
      <w:r w:rsidR="009909B4">
        <w:rPr>
          <w:rFonts w:ascii="Arial" w:hAnsi="Arial" w:cs="Arial"/>
        </w:rPr>
        <w:t>, terão monitoramento para avaliar o desenvolvimento do projeto.</w:t>
      </w:r>
    </w:p>
    <w:p w:rsidR="009909B4" w:rsidRDefault="009909B4" w:rsidP="00AA6A7D">
      <w:pPr>
        <w:spacing w:after="0" w:line="240" w:lineRule="auto"/>
        <w:jc w:val="both"/>
        <w:rPr>
          <w:rFonts w:ascii="Arial" w:hAnsi="Arial" w:cs="Arial"/>
        </w:rPr>
      </w:pPr>
    </w:p>
    <w:p w:rsidR="006B71C2" w:rsidRDefault="009909B4" w:rsidP="009909B4">
      <w:pPr>
        <w:spacing w:after="0" w:line="240" w:lineRule="auto"/>
        <w:jc w:val="both"/>
        <w:rPr>
          <w:rFonts w:ascii="Arial" w:hAnsi="Arial" w:cs="Arial"/>
        </w:rPr>
      </w:pPr>
      <w:r w:rsidRPr="006B71C2">
        <w:rPr>
          <w:rFonts w:ascii="Arial" w:hAnsi="Arial" w:cs="Arial"/>
          <w:b/>
        </w:rPr>
        <w:t>Saiba mais –</w:t>
      </w:r>
      <w:r>
        <w:rPr>
          <w:rFonts w:ascii="Arial" w:hAnsi="Arial" w:cs="Arial"/>
        </w:rPr>
        <w:t xml:space="preserve"> O </w:t>
      </w:r>
      <w:r w:rsidRPr="009909B4">
        <w:rPr>
          <w:rFonts w:ascii="Arial" w:hAnsi="Arial" w:cs="Arial"/>
        </w:rPr>
        <w:t xml:space="preserve">projeto </w:t>
      </w:r>
      <w:r w:rsidRPr="006B71C2">
        <w:rPr>
          <w:rFonts w:ascii="Arial" w:hAnsi="Arial" w:cs="Arial"/>
          <w:i/>
        </w:rPr>
        <w:t xml:space="preserve">Agricultura Familiar e </w:t>
      </w:r>
      <w:proofErr w:type="spellStart"/>
      <w:r w:rsidRPr="006B71C2">
        <w:rPr>
          <w:rFonts w:ascii="Arial" w:hAnsi="Arial" w:cs="Arial"/>
          <w:i/>
        </w:rPr>
        <w:t>Agroecologia</w:t>
      </w:r>
      <w:proofErr w:type="spellEnd"/>
      <w:r w:rsidRPr="006B71C2">
        <w:rPr>
          <w:rFonts w:ascii="Arial" w:hAnsi="Arial" w:cs="Arial"/>
          <w:i/>
        </w:rPr>
        <w:t>: qualidade de vida e geração de renda no Litoral Norte do RS</w:t>
      </w:r>
      <w:proofErr w:type="gramStart"/>
      <w:r w:rsidRPr="009909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tem</w:t>
      </w:r>
      <w:proofErr w:type="gramEnd"/>
      <w:r>
        <w:rPr>
          <w:rFonts w:ascii="Arial" w:hAnsi="Arial" w:cs="Arial"/>
        </w:rPr>
        <w:t xml:space="preserve"> </w:t>
      </w:r>
      <w:r w:rsidRPr="009909B4">
        <w:rPr>
          <w:rFonts w:ascii="Arial" w:hAnsi="Arial" w:cs="Arial"/>
        </w:rPr>
        <w:t>o patrocínio da Petrobras, através do Programa Desenvolvimento e Cidadania.</w:t>
      </w:r>
      <w:r>
        <w:rPr>
          <w:rFonts w:ascii="Arial" w:hAnsi="Arial" w:cs="Arial"/>
        </w:rPr>
        <w:t xml:space="preserve"> O projeto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foi renovado em 2012 e segue até o final de 2013, </w:t>
      </w:r>
      <w:r w:rsidRPr="009909B4">
        <w:rPr>
          <w:rFonts w:ascii="Arial" w:hAnsi="Arial" w:cs="Arial"/>
        </w:rPr>
        <w:t>atende</w:t>
      </w:r>
      <w:r>
        <w:rPr>
          <w:rFonts w:ascii="Arial" w:hAnsi="Arial" w:cs="Arial"/>
        </w:rPr>
        <w:t>ndo principalmente os</w:t>
      </w:r>
      <w:r w:rsidRPr="009909B4">
        <w:rPr>
          <w:rFonts w:ascii="Arial" w:hAnsi="Arial" w:cs="Arial"/>
        </w:rPr>
        <w:t xml:space="preserve"> agricultores dos municípios de Osório, Maquiné, Terra de Areia, </w:t>
      </w:r>
      <w:proofErr w:type="spellStart"/>
      <w:r w:rsidRPr="009909B4">
        <w:rPr>
          <w:rFonts w:ascii="Arial" w:hAnsi="Arial" w:cs="Arial"/>
        </w:rPr>
        <w:t>Itati</w:t>
      </w:r>
      <w:proofErr w:type="spellEnd"/>
      <w:r w:rsidRPr="009909B4">
        <w:rPr>
          <w:rFonts w:ascii="Arial" w:hAnsi="Arial" w:cs="Arial"/>
        </w:rPr>
        <w:t xml:space="preserve"> e Três Forquilhas</w:t>
      </w:r>
      <w:r>
        <w:rPr>
          <w:rFonts w:ascii="Arial" w:hAnsi="Arial" w:cs="Arial"/>
        </w:rPr>
        <w:t xml:space="preserve">. </w:t>
      </w:r>
    </w:p>
    <w:p w:rsidR="009909B4" w:rsidRDefault="006B71C2" w:rsidP="006B71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Contatos: </w:t>
      </w:r>
      <w:r>
        <w:rPr>
          <w:rFonts w:ascii="Arial" w:hAnsi="Arial" w:cs="Arial"/>
          <w:sz w:val="20"/>
          <w:szCs w:val="20"/>
        </w:rPr>
        <w:t xml:space="preserve">telefone: 51- 3628.1415 / </w:t>
      </w:r>
      <w:r w:rsidRPr="006B71C2">
        <w:rPr>
          <w:rFonts w:ascii="Arial" w:hAnsi="Arial" w:cs="Arial"/>
          <w:sz w:val="20"/>
          <w:szCs w:val="20"/>
        </w:rPr>
        <w:t>projetoagroecologia@hotmail.com</w:t>
      </w:r>
      <w:r>
        <w:rPr>
          <w:rFonts w:ascii="Arial" w:hAnsi="Arial" w:cs="Arial"/>
          <w:sz w:val="20"/>
          <w:szCs w:val="20"/>
        </w:rPr>
        <w:t> / www.onganama.org.br</w:t>
      </w:r>
      <w:r>
        <w:rPr>
          <w:rFonts w:ascii="Arial" w:hAnsi="Arial" w:cs="Arial"/>
          <w:sz w:val="20"/>
          <w:szCs w:val="20"/>
        </w:rPr>
        <w:br/>
      </w:r>
      <w:r w:rsidR="009909B4">
        <w:rPr>
          <w:rFonts w:ascii="Arial" w:hAnsi="Arial" w:cs="Arial"/>
        </w:rPr>
        <w:t xml:space="preserve"> </w:t>
      </w:r>
    </w:p>
    <w:p w:rsidR="003001CC" w:rsidRPr="00872C10" w:rsidRDefault="003001CC" w:rsidP="006B71C2">
      <w:pPr>
        <w:spacing w:after="0" w:line="240" w:lineRule="auto"/>
        <w:rPr>
          <w:rFonts w:ascii="Arial" w:hAnsi="Arial" w:cs="Arial"/>
        </w:rPr>
      </w:pPr>
      <w:r>
        <w:rPr>
          <w:color w:val="550055"/>
        </w:rPr>
        <w:lastRenderedPageBreak/>
        <w:br/>
      </w:r>
    </w:p>
    <w:sectPr w:rsidR="003001CC" w:rsidRPr="00872C10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07FF9"/>
    <w:rsid w:val="000879BC"/>
    <w:rsid w:val="00187B14"/>
    <w:rsid w:val="00211371"/>
    <w:rsid w:val="002A075C"/>
    <w:rsid w:val="003001CC"/>
    <w:rsid w:val="00331E90"/>
    <w:rsid w:val="003A7995"/>
    <w:rsid w:val="004B662D"/>
    <w:rsid w:val="004E2700"/>
    <w:rsid w:val="004F320E"/>
    <w:rsid w:val="00507FF9"/>
    <w:rsid w:val="00532F8C"/>
    <w:rsid w:val="005A1BA1"/>
    <w:rsid w:val="006719F3"/>
    <w:rsid w:val="006B71C2"/>
    <w:rsid w:val="007957DF"/>
    <w:rsid w:val="007A374D"/>
    <w:rsid w:val="00872C10"/>
    <w:rsid w:val="00894BEF"/>
    <w:rsid w:val="009909B4"/>
    <w:rsid w:val="009D21B3"/>
    <w:rsid w:val="00AA6A7D"/>
    <w:rsid w:val="00AF157E"/>
    <w:rsid w:val="00B8527A"/>
    <w:rsid w:val="00CD4154"/>
    <w:rsid w:val="00E7482E"/>
    <w:rsid w:val="00E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7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111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12</cp:revision>
  <dcterms:created xsi:type="dcterms:W3CDTF">2012-03-29T13:33:00Z</dcterms:created>
  <dcterms:modified xsi:type="dcterms:W3CDTF">2012-04-03T12:36:00Z</dcterms:modified>
</cp:coreProperties>
</file>